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BC37" w14:textId="77777777" w:rsidR="00F76112" w:rsidRPr="00F63254" w:rsidRDefault="00F76112">
      <w:pPr>
        <w:rPr>
          <w:rFonts w:ascii="Times New Roman" w:hAnsi="Times New Roman"/>
          <w:sz w:val="28"/>
          <w:szCs w:val="28"/>
        </w:rPr>
      </w:pPr>
    </w:p>
    <w:p w14:paraId="513B4E3D" w14:textId="5772BC83" w:rsidR="00E85984" w:rsidRDefault="004A1A0C" w:rsidP="00D54712">
      <w:pPr>
        <w:spacing w:before="480" w:after="360" w:line="240" w:lineRule="auto"/>
        <w:jc w:val="center"/>
        <w:rPr>
          <w:rFonts w:ascii="Times New Roman" w:hAnsi="Times New Roman" w:cs="Times New Roman"/>
          <w:b/>
          <w:color w:val="auto"/>
          <w:sz w:val="28"/>
          <w:szCs w:val="28"/>
        </w:rPr>
      </w:pPr>
      <w:r>
        <w:rPr>
          <w:noProof/>
        </w:rPr>
        <w:drawing>
          <wp:inline distT="0" distB="0" distL="0" distR="0" wp14:anchorId="4345CB68" wp14:editId="776B7C51">
            <wp:extent cx="6007100" cy="8260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8260080"/>
                    </a:xfrm>
                    <a:prstGeom prst="rect">
                      <a:avLst/>
                    </a:prstGeom>
                    <a:noFill/>
                    <a:ln>
                      <a:noFill/>
                    </a:ln>
                  </pic:spPr>
                </pic:pic>
              </a:graphicData>
            </a:graphic>
          </wp:inline>
        </w:drawing>
      </w:r>
      <w:r w:rsidR="00F76112"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14:paraId="6B356634" w14:textId="77777777" w:rsidR="00265905" w:rsidRPr="00F63254" w:rsidRDefault="00265905" w:rsidP="006E3228">
      <w:pPr>
        <w:spacing w:before="480" w:after="360" w:line="240" w:lineRule="auto"/>
        <w:jc w:val="center"/>
        <w:rPr>
          <w:rFonts w:ascii="Times New Roman" w:hAnsi="Times New Roman" w:cs="Times New Roman"/>
          <w:b/>
          <w:color w:val="auto"/>
          <w:sz w:val="28"/>
          <w:szCs w:val="28"/>
        </w:rPr>
      </w:pPr>
    </w:p>
    <w:p w14:paraId="7A9ED63E" w14:textId="77777777"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14:paraId="3A8E0461" w14:textId="77777777" w:rsidR="00E83012" w:rsidRPr="006E3228" w:rsidRDefault="007B3836"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14:paraId="754AE0D1" w14:textId="77777777" w:rsidR="00E83012" w:rsidRPr="006E3228" w:rsidRDefault="007B3836"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14:paraId="549F9B20" w14:textId="77777777" w:rsidR="00E83012" w:rsidRPr="006E3228" w:rsidRDefault="007B3836"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14:paraId="0A0EF55E" w14:textId="77777777" w:rsidR="00E83012" w:rsidRPr="006E3228" w:rsidRDefault="007B3836"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14:paraId="7AE7C959" w14:textId="77777777" w:rsidR="00E83012" w:rsidRPr="006E3228" w:rsidRDefault="007B3836"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14:paraId="29244FFF" w14:textId="77777777" w:rsidR="00E83012" w:rsidRPr="006E3228" w:rsidRDefault="007B3836"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14:paraId="711DBC6E" w14:textId="77777777"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14:paraId="1CD2BD27" w14:textId="77777777" w:rsidR="00E83012" w:rsidRPr="006E3228" w:rsidRDefault="007B3836"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14:paraId="5BAF37F0" w14:textId="77777777" w:rsidR="00E83012" w:rsidRPr="006E3228" w:rsidRDefault="007B3836"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14:paraId="6C01E9EC" w14:textId="77777777" w:rsidR="00E83012" w:rsidRPr="006E3228" w:rsidRDefault="007B3836"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14:paraId="2077E69E" w14:textId="77777777" w:rsidR="00E83012" w:rsidRPr="006E3228" w:rsidRDefault="007B3836" w:rsidP="006E3228">
      <w:pPr>
        <w:pStyle w:val="13"/>
        <w:rPr>
          <w:rFonts w:eastAsia="Times New Roman"/>
          <w:noProof/>
          <w:kern w:val="0"/>
          <w:sz w:val="28"/>
          <w:szCs w:val="28"/>
          <w:lang w:eastAsia="ru-RU"/>
        </w:rPr>
      </w:pPr>
      <w:hyperlink w:anchor="_Toc413974301" w:history="1">
        <w:r w:rsidR="006F100B">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caps/>
            <w:noProof/>
            <w:color w:val="auto"/>
            <w:kern w:val="28"/>
            <w:sz w:val="28"/>
            <w:szCs w:val="28"/>
            <w:u w:val="none"/>
          </w:rPr>
          <w:t xml:space="preserve">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14:paraId="32D6F3D2" w14:textId="77777777" w:rsidR="00E83012" w:rsidRPr="006E3228" w:rsidRDefault="007B3836"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14:paraId="7B549082" w14:textId="77777777" w:rsidR="00E83012" w:rsidRPr="006E3228" w:rsidRDefault="007B3836"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14:paraId="7638C788" w14:textId="77777777" w:rsidR="00E83012" w:rsidRPr="00F452B5" w:rsidRDefault="007B3836" w:rsidP="006E3228">
      <w:pPr>
        <w:pStyle w:val="30"/>
        <w:rPr>
          <w:rFonts w:eastAsia="Times New Roman"/>
          <w:noProof/>
          <w:kern w:val="0"/>
          <w:sz w:val="28"/>
          <w:szCs w:val="28"/>
          <w:lang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sidRPr="00F452B5">
        <w:rPr>
          <w:rStyle w:val="ac"/>
          <w:rFonts w:ascii="Times New Roman" w:hAnsi="Times New Roman" w:cs="Times New Roman"/>
          <w:noProof/>
          <w:color w:val="auto"/>
          <w:sz w:val="28"/>
          <w:szCs w:val="28"/>
          <w:u w:val="none"/>
        </w:rPr>
        <w:t>50</w:t>
      </w:r>
    </w:p>
    <w:p w14:paraId="7B4B936E" w14:textId="77777777" w:rsidR="00E83012" w:rsidRPr="00F452B5" w:rsidRDefault="007B3836" w:rsidP="006E3228">
      <w:pPr>
        <w:pStyle w:val="30"/>
        <w:rPr>
          <w:rFonts w:eastAsia="Times New Roman"/>
          <w:noProof/>
          <w:kern w:val="0"/>
          <w:sz w:val="28"/>
          <w:szCs w:val="28"/>
          <w:lang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sidRPr="00F452B5">
        <w:rPr>
          <w:rStyle w:val="ac"/>
          <w:rFonts w:ascii="Times New Roman" w:hAnsi="Times New Roman" w:cs="Times New Roman"/>
          <w:noProof/>
          <w:color w:val="auto"/>
          <w:kern w:val="28"/>
          <w:sz w:val="28"/>
          <w:szCs w:val="28"/>
          <w:u w:val="none"/>
        </w:rPr>
        <w:t>5</w:t>
      </w:r>
    </w:p>
    <w:p w14:paraId="1D63D9E0" w14:textId="77777777" w:rsidR="00E83012" w:rsidRPr="00F452B5" w:rsidRDefault="007B3836" w:rsidP="006E3228">
      <w:pPr>
        <w:pStyle w:val="22"/>
        <w:ind w:right="0"/>
        <w:rPr>
          <w:rFonts w:eastAsia="Times New Roman"/>
          <w:color w:val="auto"/>
          <w:kern w:val="0"/>
          <w:lang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sidRPr="00F452B5">
        <w:rPr>
          <w:rStyle w:val="ac"/>
          <w:color w:val="auto"/>
          <w:kern w:val="28"/>
          <w:u w:val="none"/>
        </w:rPr>
        <w:t>6</w:t>
      </w:r>
    </w:p>
    <w:p w14:paraId="1AAA240B" w14:textId="77777777" w:rsidR="00E83012" w:rsidRPr="00F452B5" w:rsidRDefault="007B3836" w:rsidP="006E3228">
      <w:pPr>
        <w:pStyle w:val="30"/>
        <w:rPr>
          <w:rFonts w:eastAsia="Times New Roman"/>
          <w:noProof/>
          <w:kern w:val="0"/>
          <w:sz w:val="28"/>
          <w:szCs w:val="28"/>
          <w:lang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sidRPr="00F452B5">
        <w:rPr>
          <w:rStyle w:val="ac"/>
          <w:rFonts w:ascii="Times New Roman" w:hAnsi="Times New Roman" w:cs="Times New Roman"/>
          <w:noProof/>
          <w:color w:val="auto"/>
          <w:kern w:val="28"/>
          <w:sz w:val="28"/>
          <w:szCs w:val="28"/>
          <w:u w:val="none"/>
        </w:rPr>
        <w:t>6</w:t>
      </w:r>
    </w:p>
    <w:p w14:paraId="0C358048" w14:textId="77777777" w:rsidR="00E83012" w:rsidRPr="00F452B5" w:rsidRDefault="007B3836" w:rsidP="006E3228">
      <w:pPr>
        <w:pStyle w:val="30"/>
        <w:rPr>
          <w:rFonts w:eastAsia="Times New Roman"/>
          <w:noProof/>
          <w:kern w:val="0"/>
          <w:sz w:val="28"/>
          <w:szCs w:val="28"/>
          <w:lang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sidRPr="00F452B5">
        <w:rPr>
          <w:rStyle w:val="ac"/>
          <w:rFonts w:ascii="Times New Roman" w:hAnsi="Times New Roman" w:cs="Times New Roman"/>
          <w:noProof/>
          <w:color w:val="auto"/>
          <w:sz w:val="28"/>
          <w:szCs w:val="28"/>
          <w:u w:val="none"/>
        </w:rPr>
        <w:t>7</w:t>
      </w:r>
    </w:p>
    <w:p w14:paraId="7B870C2A" w14:textId="77777777" w:rsidR="00E83012" w:rsidRPr="00F452B5" w:rsidRDefault="007B3836" w:rsidP="006E3228">
      <w:pPr>
        <w:pStyle w:val="30"/>
        <w:rPr>
          <w:rFonts w:eastAsia="Times New Roman"/>
          <w:noProof/>
          <w:kern w:val="0"/>
          <w:sz w:val="28"/>
          <w:szCs w:val="28"/>
          <w:lang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sidRPr="00F452B5">
        <w:rPr>
          <w:rStyle w:val="ac"/>
          <w:rFonts w:ascii="Times New Roman" w:hAnsi="Times New Roman" w:cs="Times New Roman"/>
          <w:noProof/>
          <w:color w:val="auto"/>
          <w:sz w:val="28"/>
          <w:szCs w:val="28"/>
          <w:u w:val="none"/>
        </w:rPr>
        <w:t>208</w:t>
      </w:r>
    </w:p>
    <w:p w14:paraId="06EAA870" w14:textId="77777777" w:rsidR="00E83012" w:rsidRPr="00F452B5" w:rsidRDefault="007B3836" w:rsidP="006E3228">
      <w:pPr>
        <w:pStyle w:val="30"/>
        <w:rPr>
          <w:rFonts w:eastAsia="Times New Roman"/>
          <w:noProof/>
          <w:kern w:val="0"/>
          <w:sz w:val="28"/>
          <w:szCs w:val="28"/>
          <w:lang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sidRPr="00F452B5">
        <w:rPr>
          <w:rStyle w:val="ac"/>
          <w:rFonts w:ascii="Times New Roman" w:hAnsi="Times New Roman" w:cs="Times New Roman"/>
          <w:noProof/>
          <w:color w:val="auto"/>
          <w:sz w:val="28"/>
          <w:szCs w:val="28"/>
          <w:u w:val="none"/>
        </w:rPr>
        <w:t>215</w:t>
      </w:r>
    </w:p>
    <w:p w14:paraId="734C89DB" w14:textId="77777777" w:rsidR="00E83012" w:rsidRPr="00F452B5" w:rsidRDefault="007B3836" w:rsidP="006E3228">
      <w:pPr>
        <w:pStyle w:val="30"/>
        <w:rPr>
          <w:rFonts w:eastAsia="Times New Roman"/>
          <w:noProof/>
          <w:kern w:val="0"/>
          <w:sz w:val="28"/>
          <w:szCs w:val="28"/>
          <w:lang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sidRPr="00F452B5">
        <w:rPr>
          <w:rStyle w:val="ac"/>
          <w:rFonts w:ascii="Times New Roman" w:hAnsi="Times New Roman" w:cs="Times New Roman"/>
          <w:noProof/>
          <w:color w:val="auto"/>
          <w:kern w:val="28"/>
          <w:sz w:val="28"/>
          <w:szCs w:val="28"/>
          <w:u w:val="none"/>
        </w:rPr>
        <w:t>19</w:t>
      </w:r>
    </w:p>
    <w:p w14:paraId="5A51871A" w14:textId="77777777" w:rsidR="00E83012" w:rsidRPr="00F452B5" w:rsidRDefault="007B3836" w:rsidP="006E3228">
      <w:pPr>
        <w:pStyle w:val="30"/>
        <w:rPr>
          <w:rFonts w:eastAsia="Times New Roman"/>
          <w:noProof/>
          <w:kern w:val="28"/>
          <w:sz w:val="28"/>
          <w:szCs w:val="28"/>
          <w:lang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sidRPr="00F452B5">
        <w:rPr>
          <w:rStyle w:val="ac"/>
          <w:rFonts w:ascii="Times New Roman" w:hAnsi="Times New Roman" w:cs="Times New Roman"/>
          <w:noProof/>
          <w:color w:val="auto"/>
          <w:kern w:val="28"/>
          <w:sz w:val="28"/>
          <w:szCs w:val="28"/>
          <w:u w:val="none"/>
        </w:rPr>
        <w:t>26</w:t>
      </w:r>
    </w:p>
    <w:p w14:paraId="04B8C3B2" w14:textId="77777777" w:rsidR="00E83012" w:rsidRPr="00F452B5" w:rsidRDefault="007B3836" w:rsidP="006E3228">
      <w:pPr>
        <w:pStyle w:val="22"/>
        <w:ind w:right="0"/>
        <w:rPr>
          <w:rFonts w:eastAsia="Times New Roman"/>
          <w:color w:val="auto"/>
          <w:kern w:val="0"/>
          <w:lang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sidRPr="00F452B5">
        <w:rPr>
          <w:rStyle w:val="ac"/>
          <w:color w:val="auto"/>
          <w:kern w:val="28"/>
          <w:u w:val="none"/>
        </w:rPr>
        <w:t>28</w:t>
      </w:r>
    </w:p>
    <w:p w14:paraId="3F382F93" w14:textId="77777777" w:rsidR="00E83012" w:rsidRPr="00F452B5" w:rsidRDefault="007B3836" w:rsidP="006E3228">
      <w:pPr>
        <w:pStyle w:val="30"/>
        <w:rPr>
          <w:rFonts w:eastAsia="Times New Roman"/>
          <w:noProof/>
          <w:kern w:val="28"/>
          <w:sz w:val="28"/>
          <w:szCs w:val="28"/>
          <w:lang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sidRPr="00F452B5">
        <w:rPr>
          <w:rStyle w:val="ac"/>
          <w:rFonts w:ascii="Times New Roman" w:hAnsi="Times New Roman" w:cs="Times New Roman"/>
          <w:noProof/>
          <w:color w:val="auto"/>
          <w:kern w:val="28"/>
          <w:sz w:val="28"/>
          <w:szCs w:val="28"/>
          <w:u w:val="none"/>
        </w:rPr>
        <w:t>28</w:t>
      </w:r>
    </w:p>
    <w:p w14:paraId="6985DECF" w14:textId="77777777" w:rsidR="00E83012" w:rsidRPr="00D21553" w:rsidRDefault="007B3836"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sidRPr="00F452B5">
        <w:rPr>
          <w:rStyle w:val="ac"/>
          <w:rFonts w:ascii="Times New Roman" w:hAnsi="Times New Roman" w:cs="Times New Roman"/>
          <w:noProof/>
          <w:color w:val="auto"/>
          <w:kern w:val="28"/>
          <w:sz w:val="28"/>
          <w:szCs w:val="28"/>
          <w:u w:val="none"/>
        </w:rPr>
        <w:t>4</w:t>
      </w:r>
      <w:r w:rsidR="00D21553">
        <w:rPr>
          <w:rStyle w:val="ac"/>
          <w:rFonts w:ascii="Times New Roman" w:hAnsi="Times New Roman" w:cs="Times New Roman"/>
          <w:noProof/>
          <w:color w:val="auto"/>
          <w:kern w:val="28"/>
          <w:sz w:val="28"/>
          <w:szCs w:val="28"/>
          <w:u w:val="none"/>
        </w:rPr>
        <w:t>1</w:t>
      </w:r>
    </w:p>
    <w:p w14:paraId="4FC1A52F" w14:textId="77777777"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14:paraId="52EACAD3"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1473D6D3"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3B050BC8"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4BA1DB29"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1B619621"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09C9287D"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0522F53E" w14:textId="77777777"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14:paraId="2926F6FC" w14:textId="77777777"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14:paraId="56DDE282" w14:textId="77777777"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14:paraId="19478193" w14:textId="77777777"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6F100B">
        <w:rPr>
          <w:rFonts w:ascii="Times New Roman" w:hAnsi="Times New Roman" w:cs="Times New Roman"/>
          <w:sz w:val="28"/>
          <w:szCs w:val="28"/>
        </w:rPr>
        <w:t xml:space="preserve"> разработана и утверждена МБОУ ЦО №15</w:t>
      </w:r>
      <w:r w:rsidR="00423B0C" w:rsidRPr="002E3FE3">
        <w:rPr>
          <w:rFonts w:ascii="Times New Roman" w:hAnsi="Times New Roman" w:cs="Times New Roman"/>
          <w:sz w:val="28"/>
          <w:szCs w:val="28"/>
        </w:rPr>
        <w:t>,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 xml:space="preserve">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14:paraId="6742B0E7" w14:textId="77777777"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14:paraId="04897938" w14:textId="77777777"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14:paraId="28FC1104" w14:textId="77777777"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14:paraId="69259EB7" w14:textId="77777777"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14:paraId="6346D1A2" w14:textId="77777777"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14:paraId="2EE5170F" w14:textId="77777777"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lastRenderedPageBreak/>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14:paraId="25B260CF" w14:textId="77777777"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14:paraId="4738AE2E" w14:textId="77777777"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14:paraId="647EF167" w14:textId="77777777"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14:paraId="74FFDC53" w14:textId="77777777"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14:paraId="16B4492D" w14:textId="77777777"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14:paraId="1D6801EA" w14:textId="77777777"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14:paraId="3A1E3B2F" w14:textId="77777777"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14:paraId="34D1575C" w14:textId="77777777"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14:paraId="5E1143BB" w14:textId="77777777"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14:paraId="57603892" w14:textId="77777777"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14:paraId="21671880"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0B23A9B7"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принцип коррекционной направленности образовательного процесса;</w:t>
      </w:r>
    </w:p>
    <w:p w14:paraId="72328255"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6BEE134" w14:textId="77777777"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14:paraId="33D25824" w14:textId="77777777"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14:paraId="278C2529"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14:paraId="467A65B1"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14:paraId="609C224C"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60DCA622" w14:textId="77777777"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14:paraId="0BDE4F1B" w14:textId="77777777"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14:paraId="6A8D6FBC"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 xml:space="preserve">заложены </w:t>
      </w:r>
      <w:proofErr w:type="gramStart"/>
      <w:r w:rsidRPr="00C37B1B">
        <w:rPr>
          <w:rFonts w:ascii="Times New Roman" w:hAnsi="Times New Roman" w:cs="Times New Roman"/>
          <w:color w:val="auto"/>
          <w:kern w:val="28"/>
          <w:sz w:val="28"/>
          <w:szCs w:val="28"/>
        </w:rPr>
        <w:t>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деятельностный</w:t>
      </w:r>
      <w:proofErr w:type="gramEnd"/>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14:paraId="4F047096" w14:textId="77777777"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w:t>
      </w:r>
      <w:proofErr w:type="spellStart"/>
      <w:r>
        <w:rPr>
          <w:rFonts w:ascii="Times New Roman" w:hAnsi="Times New Roman" w:cs="Times New Roman"/>
          <w:bCs/>
          <w:iCs/>
          <w:color w:val="auto"/>
          <w:kern w:val="28"/>
          <w:sz w:val="28"/>
          <w:szCs w:val="28"/>
        </w:rPr>
        <w:lastRenderedPageBreak/>
        <w:t>этиопатогенезом</w:t>
      </w:r>
      <w:proofErr w:type="spellEnd"/>
      <w:r>
        <w:rPr>
          <w:rFonts w:ascii="Times New Roman" w:hAnsi="Times New Roman" w:cs="Times New Roman"/>
          <w:bCs/>
          <w:iCs/>
          <w:color w:val="auto"/>
          <w:kern w:val="28"/>
          <w:sz w:val="28"/>
          <w:szCs w:val="28"/>
        </w:rPr>
        <w:t xml:space="preserve">,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14:paraId="78601CE8"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14:paraId="1A41D822"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14:paraId="6B0D60E6"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14:paraId="7B4B3B81" w14:textId="77777777"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 xml:space="preserve">ивидуальный потенциал развития; открывает широкие возможности для педагогического творчества, создания вариативных </w:t>
      </w:r>
      <w:proofErr w:type="gramStart"/>
      <w:r>
        <w:rPr>
          <w:rFonts w:ascii="Times New Roman" w:hAnsi="Times New Roman" w:cs="Times New Roman"/>
          <w:color w:val="auto"/>
          <w:kern w:val="28"/>
          <w:sz w:val="28"/>
          <w:szCs w:val="28"/>
        </w:rPr>
        <w:t>образовательных  материалов</w:t>
      </w:r>
      <w:proofErr w:type="gramEnd"/>
      <w:r>
        <w:rPr>
          <w:rFonts w:ascii="Times New Roman" w:hAnsi="Times New Roman" w:cs="Times New Roman"/>
          <w:color w:val="auto"/>
          <w:kern w:val="28"/>
          <w:sz w:val="28"/>
          <w:szCs w:val="28"/>
        </w:rPr>
        <w:t>,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1036D00F"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14:paraId="21D87D3C"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14:paraId="0949199A"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14:paraId="5467E244" w14:textId="77777777"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w:t>
      </w:r>
      <w:proofErr w:type="gramStart"/>
      <w:r>
        <w:rPr>
          <w:rFonts w:ascii="Times New Roman" w:hAnsi="Times New Roman" w:cs="Times New Roman"/>
          <w:color w:val="auto"/>
          <w:kern w:val="28"/>
          <w:sz w:val="28"/>
          <w:szCs w:val="28"/>
        </w:rPr>
        <w:t xml:space="preserve">ТНР  </w:t>
      </w:r>
      <w:r w:rsidRPr="00C37B1B">
        <w:rPr>
          <w:rFonts w:ascii="Times New Roman" w:hAnsi="Times New Roman" w:cs="Times New Roman"/>
          <w:color w:val="auto"/>
          <w:kern w:val="28"/>
          <w:sz w:val="28"/>
          <w:szCs w:val="28"/>
        </w:rPr>
        <w:t>реализация</w:t>
      </w:r>
      <w:proofErr w:type="gramEnd"/>
      <w:r w:rsidRPr="00C37B1B">
        <w:rPr>
          <w:rFonts w:ascii="Times New Roman" w:hAnsi="Times New Roman" w:cs="Times New Roman"/>
          <w:color w:val="auto"/>
          <w:kern w:val="28"/>
          <w:sz w:val="28"/>
          <w:szCs w:val="28"/>
        </w:rPr>
        <w:t xml:space="preserve"> деятельностного подхода обеспечивает:</w:t>
      </w:r>
    </w:p>
    <w:p w14:paraId="306022D2" w14:textId="77777777"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14:paraId="73249D24" w14:textId="77777777"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характера;</w:t>
      </w:r>
    </w:p>
    <w:p w14:paraId="5EAD5986" w14:textId="77777777"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14:paraId="3B5055CD" w14:textId="77777777"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14:paraId="13F87770" w14:textId="77777777"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14:paraId="3E0AAE9F" w14:textId="77777777"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14:paraId="3AD9E6AC" w14:textId="77777777"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14:paraId="54733750" w14:textId="77777777"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631DE84E"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0D65D5ED"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16CC938E"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lastRenderedPageBreak/>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14:paraId="414579BD"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215C289F" w14:textId="77777777"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14:paraId="678F10E2" w14:textId="77777777"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687A5FC" w14:textId="77777777" w:rsidR="00032B69" w:rsidRDefault="00032B69" w:rsidP="008E5DC1">
      <w:pPr>
        <w:spacing w:after="0" w:line="360" w:lineRule="auto"/>
        <w:ind w:firstLine="540"/>
        <w:jc w:val="both"/>
        <w:rPr>
          <w:rFonts w:ascii="Times New Roman" w:hAnsi="Times New Roman" w:cs="Times New Roman"/>
          <w:color w:val="auto"/>
          <w:kern w:val="28"/>
          <w:sz w:val="28"/>
          <w:szCs w:val="28"/>
        </w:rPr>
      </w:pPr>
    </w:p>
    <w:p w14:paraId="4CF7A65D" w14:textId="77777777"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53B61454"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0B36AC7E"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4B84064F" w14:textId="77777777"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14:paraId="22F2E8CE" w14:textId="77777777"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2.</w:t>
      </w:r>
      <w:r w:rsidR="006F100B">
        <w:rPr>
          <w:rFonts w:ascii="Times New Roman" w:hAnsi="Times New Roman" w:cs="Times New Roman"/>
          <w:b/>
          <w:color w:val="auto"/>
          <w:sz w:val="28"/>
          <w:szCs w:val="28"/>
        </w:rPr>
        <w:t xml:space="preserve">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14:paraId="5BD9F416"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5375D43F" w14:textId="77777777"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6A5C5012" w14:textId="77777777"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14:paraId="7278C4E9" w14:textId="77777777"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14:paraId="1E2720F2" w14:textId="77777777"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5E27B8F5" w14:textId="77777777"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14:paraId="34EF6F10" w14:textId="77777777"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60848D68" w14:textId="77777777"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14:paraId="5831AB64" w14:textId="77777777"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14:paraId="048908A7" w14:textId="77777777"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w:t>
      </w:r>
      <w:proofErr w:type="spellStart"/>
      <w:r w:rsidRPr="00A95AAB">
        <w:rPr>
          <w:rFonts w:ascii="Times New Roman" w:hAnsi="Times New Roman" w:cs="Times New Roman"/>
          <w:color w:val="auto"/>
          <w:sz w:val="28"/>
          <w:szCs w:val="28"/>
        </w:rPr>
        <w:t>ринолалия</w:t>
      </w:r>
      <w:proofErr w:type="spellEnd"/>
      <w:r w:rsidRPr="00A95AAB">
        <w:rPr>
          <w:rFonts w:ascii="Times New Roman" w:hAnsi="Times New Roman" w:cs="Times New Roman"/>
          <w:color w:val="auto"/>
          <w:sz w:val="28"/>
          <w:szCs w:val="28"/>
        </w:rPr>
        <w:t xml:space="preserve">),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w:t>
      </w:r>
      <w:proofErr w:type="spellStart"/>
      <w:r w:rsidRPr="00A95AAB">
        <w:rPr>
          <w:rFonts w:ascii="Times New Roman" w:hAnsi="Times New Roman" w:cs="Times New Roman"/>
          <w:color w:val="auto"/>
          <w:sz w:val="28"/>
          <w:szCs w:val="28"/>
        </w:rPr>
        <w:t>дизартрических</w:t>
      </w:r>
      <w:proofErr w:type="spellEnd"/>
      <w:r w:rsidRPr="00A95AAB">
        <w:rPr>
          <w:rFonts w:ascii="Times New Roman" w:hAnsi="Times New Roman" w:cs="Times New Roman"/>
          <w:color w:val="auto"/>
          <w:sz w:val="28"/>
          <w:szCs w:val="28"/>
        </w:rPr>
        <w:t xml:space="preserve"> расстройствах, </w:t>
      </w:r>
      <w:proofErr w:type="spellStart"/>
      <w:r w:rsidRPr="00A95AAB">
        <w:rPr>
          <w:rFonts w:ascii="Times New Roman" w:hAnsi="Times New Roman" w:cs="Times New Roman"/>
          <w:color w:val="auto"/>
          <w:sz w:val="28"/>
          <w:szCs w:val="28"/>
        </w:rPr>
        <w:t>ринолалии</w:t>
      </w:r>
      <w:proofErr w:type="spellEnd"/>
      <w:r w:rsidRPr="00A95AAB">
        <w:rPr>
          <w:rFonts w:ascii="Times New Roman" w:hAnsi="Times New Roman" w:cs="Times New Roman"/>
          <w:color w:val="auto"/>
          <w:sz w:val="28"/>
          <w:szCs w:val="28"/>
        </w:rPr>
        <w:t xml:space="preserve">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14:paraId="181DA2AC" w14:textId="77777777"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14:paraId="43F65635" w14:textId="77777777"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14:paraId="5C561228" w14:textId="77777777"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w:t>
      </w:r>
      <w:proofErr w:type="spellStart"/>
      <w:r w:rsidR="00331650">
        <w:rPr>
          <w:rFonts w:ascii="Times New Roman" w:hAnsi="Times New Roman" w:cs="Times New Roman"/>
          <w:color w:val="auto"/>
          <w:sz w:val="28"/>
          <w:szCs w:val="28"/>
        </w:rPr>
        <w:t>артикулирования</w:t>
      </w:r>
      <w:proofErr w:type="spellEnd"/>
      <w:r w:rsidR="00331650">
        <w:rPr>
          <w:rFonts w:ascii="Times New Roman" w:hAnsi="Times New Roman" w:cs="Times New Roman"/>
          <w:color w:val="auto"/>
          <w:sz w:val="28"/>
          <w:szCs w:val="28"/>
        </w:rPr>
        <w:t xml:space="preserve">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14:paraId="6D037FBD" w14:textId="77777777"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14:paraId="3A48757D" w14:textId="77777777"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proofErr w:type="gramStart"/>
      <w:r w:rsidR="001A5183">
        <w:rPr>
          <w:rFonts w:ascii="Times New Roman" w:hAnsi="Times New Roman" w:cs="Times New Roman"/>
          <w:color w:val="auto"/>
          <w:sz w:val="28"/>
          <w:szCs w:val="28"/>
        </w:rPr>
        <w:t>хуже</w:t>
      </w:r>
      <w:proofErr w:type="gramEnd"/>
      <w:r w:rsidR="001A5183">
        <w:rPr>
          <w:rFonts w:ascii="Times New Roman" w:hAnsi="Times New Roman" w:cs="Times New Roman"/>
          <w:color w:val="auto"/>
          <w:sz w:val="28"/>
          <w:szCs w:val="28"/>
        </w:rPr>
        <w:t xml:space="preserve">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14:paraId="08D011C2" w14:textId="77777777"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тся в различных вариантах искажения его звуко</w:t>
      </w:r>
      <w:r w:rsidR="006F100B">
        <w:rPr>
          <w:rFonts w:ascii="Times New Roman" w:hAnsi="Times New Roman" w:cs="Times New Roman"/>
          <w:color w:val="auto"/>
          <w:sz w:val="28"/>
          <w:szCs w:val="28"/>
        </w:rPr>
        <w:t>-</w:t>
      </w:r>
      <w:r w:rsidR="00717716">
        <w:rPr>
          <w:rFonts w:ascii="Times New Roman" w:hAnsi="Times New Roman" w:cs="Times New Roman"/>
          <w:color w:val="auto"/>
          <w:sz w:val="28"/>
          <w:szCs w:val="28"/>
        </w:rPr>
        <w:t xml:space="preserve">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w:t>
      </w:r>
      <w:r w:rsidR="006F100B">
        <w:rPr>
          <w:rFonts w:ascii="Times New Roman" w:hAnsi="Times New Roman" w:cs="Times New Roman"/>
          <w:color w:val="auto"/>
          <w:sz w:val="28"/>
          <w:szCs w:val="28"/>
        </w:rPr>
        <w:t xml:space="preserve"> </w:t>
      </w:r>
      <w:r w:rsidR="00E24C49">
        <w:rPr>
          <w:rFonts w:ascii="Times New Roman" w:hAnsi="Times New Roman" w:cs="Times New Roman"/>
          <w:color w:val="auto"/>
          <w:sz w:val="28"/>
          <w:szCs w:val="28"/>
        </w:rPr>
        <w:t xml:space="preserve">закончившегося процесса </w:t>
      </w:r>
      <w:proofErr w:type="spellStart"/>
      <w:r w:rsidR="00E24C49">
        <w:rPr>
          <w:rFonts w:ascii="Times New Roman" w:hAnsi="Times New Roman" w:cs="Times New Roman"/>
          <w:color w:val="auto"/>
          <w:sz w:val="28"/>
          <w:szCs w:val="28"/>
        </w:rPr>
        <w:t>фонемообразования</w:t>
      </w:r>
      <w:proofErr w:type="spellEnd"/>
      <w:r w:rsidR="00E24C49">
        <w:rPr>
          <w:rFonts w:ascii="Times New Roman" w:hAnsi="Times New Roman" w:cs="Times New Roman"/>
          <w:color w:val="auto"/>
          <w:sz w:val="28"/>
          <w:szCs w:val="28"/>
        </w:rPr>
        <w:t>.</w:t>
      </w:r>
    </w:p>
    <w:p w14:paraId="3145EEAF" w14:textId="77777777"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14:paraId="62E273AF" w14:textId="77777777"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w:t>
      </w:r>
      <w:r w:rsidR="0026035D">
        <w:rPr>
          <w:rFonts w:ascii="Times New Roman" w:hAnsi="Times New Roman" w:cs="Times New Roman"/>
          <w:color w:val="auto"/>
          <w:sz w:val="28"/>
          <w:szCs w:val="28"/>
        </w:rPr>
        <w:lastRenderedPageBreak/>
        <w:t>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14:paraId="247CDEB0" w14:textId="77777777"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6577BECE" w14:textId="77777777"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14:paraId="3DDFDFDE" w14:textId="77777777"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509C2B3A" w14:textId="77777777"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12333946" w14:textId="77777777"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5228E6CE" w14:textId="77777777"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w:t>
      </w:r>
      <w:r w:rsidR="00BA640A">
        <w:rPr>
          <w:rFonts w:ascii="Times New Roman" w:hAnsi="Times New Roman" w:cs="Times New Roman"/>
          <w:color w:val="auto"/>
          <w:sz w:val="28"/>
          <w:szCs w:val="28"/>
        </w:rPr>
        <w:lastRenderedPageBreak/>
        <w:t>базовых высших психических функций, обеспечивающих процессы чтения и письма в норме.</w:t>
      </w:r>
    </w:p>
    <w:p w14:paraId="062B4568" w14:textId="77777777"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14:paraId="45124EB8" w14:textId="77777777"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14:paraId="6A62BB90" w14:textId="77777777"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68C27188"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068A4FAB"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14:paraId="031EFDC2"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14:paraId="56F9BC83" w14:textId="77777777"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14:paraId="45C1E0E8"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14:paraId="39DE03AA"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153F735E"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14:paraId="3E399220" w14:textId="77777777"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14:paraId="41A79936"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14:paraId="55AD8050"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14:paraId="7C2052C7"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7F1494B3"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14:paraId="53999355" w14:textId="77777777"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45B60AE8" w14:textId="77777777"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73CD36C0" w14:textId="77777777" w:rsidR="00477D0F" w:rsidRDefault="00477D0F" w:rsidP="008B3861">
      <w:pPr>
        <w:spacing w:after="0" w:line="360" w:lineRule="auto"/>
        <w:ind w:right="99" w:firstLine="660"/>
        <w:jc w:val="both"/>
        <w:rPr>
          <w:rFonts w:ascii="Times New Roman" w:hAnsi="Times New Roman" w:cs="Times New Roman"/>
          <w:sz w:val="28"/>
          <w:szCs w:val="28"/>
        </w:rPr>
      </w:pPr>
    </w:p>
    <w:p w14:paraId="22BA671A" w14:textId="77777777"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14:paraId="641213F4" w14:textId="77777777"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14:paraId="24946ABC" w14:textId="77777777"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14:paraId="6CCF61C5" w14:textId="77777777"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14:paraId="6AE6BA99" w14:textId="77777777"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14:paraId="30917F7C" w14:textId="77777777"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7A71EF">
        <w:rPr>
          <w:rFonts w:ascii="Times New Roman" w:hAnsi="Times New Roman"/>
          <w:kern w:val="2"/>
          <w:sz w:val="28"/>
          <w:szCs w:val="20"/>
        </w:rPr>
        <w:t>звукослоговую</w:t>
      </w:r>
      <w:proofErr w:type="spellEnd"/>
      <w:r w:rsidRPr="007A71EF">
        <w:rPr>
          <w:rFonts w:ascii="Times New Roman" w:hAnsi="Times New Roman"/>
          <w:kern w:val="2"/>
          <w:sz w:val="28"/>
          <w:szCs w:val="20"/>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7A71EF">
        <w:rPr>
          <w:rFonts w:ascii="Times New Roman" w:hAnsi="Times New Roman"/>
          <w:kern w:val="2"/>
          <w:sz w:val="28"/>
          <w:szCs w:val="20"/>
        </w:rPr>
        <w:t>артикуляторно</w:t>
      </w:r>
      <w:proofErr w:type="spellEnd"/>
      <w:r w:rsidRPr="007A71EF">
        <w:rPr>
          <w:rFonts w:ascii="Times New Roman" w:hAnsi="Times New Roman"/>
          <w:kern w:val="2"/>
          <w:sz w:val="28"/>
          <w:szCs w:val="20"/>
        </w:rPr>
        <w:t xml:space="preserve">-акустическим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w:t>
      </w:r>
      <w:r w:rsidRPr="007A71EF">
        <w:rPr>
          <w:rFonts w:ascii="Times New Roman" w:hAnsi="Times New Roman"/>
          <w:kern w:val="2"/>
          <w:sz w:val="28"/>
          <w:szCs w:val="20"/>
        </w:rPr>
        <w:lastRenderedPageBreak/>
        <w:t>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14:paraId="58D49448" w14:textId="77777777"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14:paraId="6E497EFF"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14:paraId="1499EB9C"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 xml:space="preserve">владение </w:t>
      </w:r>
      <w:proofErr w:type="spellStart"/>
      <w:r w:rsidR="007A71EF" w:rsidRPr="007A71EF">
        <w:rPr>
          <w:rFonts w:ascii="Times New Roman" w:hAnsi="Times New Roman"/>
          <w:bCs/>
          <w:kern w:val="2"/>
          <w:sz w:val="28"/>
          <w:szCs w:val="20"/>
        </w:rPr>
        <w:t>социально­бытовыми</w:t>
      </w:r>
      <w:proofErr w:type="spellEnd"/>
      <w:r w:rsidR="007A71EF" w:rsidRPr="007A71EF">
        <w:rPr>
          <w:rFonts w:ascii="Times New Roman" w:hAnsi="Times New Roman"/>
          <w:bCs/>
          <w:kern w:val="2"/>
          <w:sz w:val="28"/>
          <w:szCs w:val="20"/>
        </w:rPr>
        <w:t xml:space="preserve">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w:t>
      </w:r>
      <w:r w:rsidR="007A71EF" w:rsidRPr="007A71EF">
        <w:rPr>
          <w:rFonts w:ascii="Times New Roman" w:hAnsi="Times New Roman"/>
          <w:kern w:val="2"/>
          <w:sz w:val="28"/>
          <w:szCs w:val="20"/>
        </w:rPr>
        <w:lastRenderedPageBreak/>
        <w:t>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14:paraId="6FF07398"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14:paraId="768F89B3"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14:paraId="7BA27F0D" w14:textId="77777777"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lastRenderedPageBreak/>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23F10CA3" w14:textId="77777777"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14:paraId="717E86E1" w14:textId="77777777"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14:paraId="1E095263" w14:textId="77777777"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14:paraId="66AA6220" w14:textId="77777777"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14:paraId="31834E60" w14:textId="77777777"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14:paraId="1562902B" w14:textId="77777777"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14:paraId="01418C8E" w14:textId="77777777"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14:paraId="4AB9C946" w14:textId="77777777"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lastRenderedPageBreak/>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14:paraId="546B6A48" w14:textId="77777777"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14:paraId="37D92805" w14:textId="77777777"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14:paraId="20E115D2" w14:textId="77777777"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14:paraId="760ED022" w14:textId="77777777"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3153A70E" w14:textId="77777777"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713CA3EB" w14:textId="77777777"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14:paraId="3E69546D"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14:paraId="69D89C5B" w14:textId="77777777"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14:paraId="35F34931"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14:paraId="514BB97D"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14:paraId="6117BE55"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14:paraId="66EDBF7C"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lastRenderedPageBreak/>
        <w:t>коррекционная помощь в овладении базовым содержанием обучения;</w:t>
      </w:r>
    </w:p>
    <w:p w14:paraId="49D7D482"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14:paraId="78005E9B"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413A6947"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78E5A421" w14:textId="77777777"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1CD66FF0" w14:textId="77777777"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14:paraId="69911E08" w14:textId="77777777"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lastRenderedPageBreak/>
        <w:t xml:space="preserve">2.3. </w:t>
      </w:r>
      <w:r w:rsidR="00F13801" w:rsidRPr="00F13801">
        <w:rPr>
          <w:rFonts w:ascii="Times New Roman" w:hAnsi="Times New Roman" w:cs="Times New Roman"/>
          <w:b/>
          <w:sz w:val="28"/>
          <w:szCs w:val="28"/>
        </w:rPr>
        <w:t>Организационный раздел</w:t>
      </w:r>
      <w:bookmarkEnd w:id="8"/>
    </w:p>
    <w:p w14:paraId="7F39FC8F" w14:textId="77777777"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6E9AEA1D" w14:textId="77777777"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14:paraId="48145797" w14:textId="77777777"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14:paraId="4F711BD7" w14:textId="77777777"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4145D4BB" w14:textId="77777777"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14:paraId="2EFEEAAB" w14:textId="77777777"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14:paraId="047D68B5"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14:paraId="5A269F46"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14:paraId="16B93120"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w:t>
      </w:r>
      <w:proofErr w:type="gramStart"/>
      <w:r w:rsidRPr="00C47F19">
        <w:rPr>
          <w:rFonts w:ascii="Times New Roman" w:hAnsi="Times New Roman" w:cs="Times New Roman"/>
          <w:color w:val="auto"/>
          <w:sz w:val="28"/>
          <w:szCs w:val="28"/>
        </w:rPr>
        <w:t>Логопедия»  (</w:t>
      </w:r>
      <w:proofErr w:type="gramEnd"/>
      <w:r w:rsidRPr="00C47F19">
        <w:rPr>
          <w:rFonts w:ascii="Times New Roman" w:hAnsi="Times New Roman" w:cs="Times New Roman"/>
          <w:color w:val="auto"/>
          <w:sz w:val="28"/>
          <w:szCs w:val="28"/>
        </w:rPr>
        <w:t>квалификация/степень – бакалавр), либо по магистерской программе соответствующего направления (квалификация/степень – магистр);</w:t>
      </w:r>
    </w:p>
    <w:p w14:paraId="599E534B"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14:paraId="29EE46B4"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51B34CB" w14:textId="77777777"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14:paraId="6FC51B92" w14:textId="77777777"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77BFA958" w14:textId="77777777" w:rsidR="00477D0F" w:rsidRDefault="00477D0F" w:rsidP="007927CB">
      <w:pPr>
        <w:spacing w:after="0" w:line="360" w:lineRule="auto"/>
        <w:ind w:firstLine="709"/>
        <w:jc w:val="both"/>
        <w:rPr>
          <w:rFonts w:ascii="Times New Roman" w:hAnsi="Times New Roman" w:cs="Times New Roman"/>
          <w:color w:val="auto"/>
          <w:sz w:val="28"/>
          <w:szCs w:val="28"/>
        </w:rPr>
      </w:pPr>
    </w:p>
    <w:p w14:paraId="0ED0982C" w14:textId="77777777"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736A858E" w14:textId="77777777"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14:paraId="589293EB"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14:paraId="0A41779D"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14:paraId="0C968254"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14:paraId="05127E27"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14:paraId="317E4309"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14:paraId="53DE71D5"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17C1CFC0"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14:paraId="014BA44A"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4DEA4C73"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3083C001" w14:textId="77777777"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14:paraId="4969BEB4" w14:textId="77777777"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14:paraId="78C5DF25" w14:textId="77777777"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14:paraId="5A0E93E3" w14:textId="77777777"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7C4C58A2" w14:textId="77777777"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17F131A5" w14:textId="77777777"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14:paraId="1B0A44E9" w14:textId="77777777"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14:paraId="74025A6F" w14:textId="77777777"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14:paraId="19545295" w14:textId="77777777"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14:paraId="52F0D427" w14:textId="77777777"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14:paraId="7C07B494" w14:textId="77777777"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14:paraId="4EA79EDB" w14:textId="77777777"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14:paraId="0F86129A" w14:textId="77777777"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14:paraId="258445A9" w14:textId="77777777" w:rsidR="0075667A" w:rsidRPr="00A22259" w:rsidRDefault="006F100B" w:rsidP="00F008E2">
      <w:pPr>
        <w:pStyle w:val="Default"/>
        <w:spacing w:line="360" w:lineRule="auto"/>
        <w:ind w:firstLine="709"/>
        <w:jc w:val="both"/>
        <w:rPr>
          <w:iCs/>
          <w:sz w:val="28"/>
          <w:szCs w:val="28"/>
        </w:rPr>
      </w:pPr>
      <w:r>
        <w:rPr>
          <w:iCs/>
          <w:sz w:val="28"/>
          <w:szCs w:val="28"/>
        </w:rPr>
        <w:t xml:space="preserve"> С</w:t>
      </w:r>
      <w:r w:rsidR="0075667A" w:rsidRPr="00A22259">
        <w:rPr>
          <w:iCs/>
          <w:sz w:val="28"/>
          <w:szCs w:val="28"/>
        </w:rPr>
        <w:t xml:space="preserve">озданы условия для функционирования современной </w:t>
      </w:r>
      <w:r w:rsidR="0075667A" w:rsidRPr="00A22259">
        <w:rPr>
          <w:b/>
          <w:iCs/>
          <w:sz w:val="28"/>
          <w:szCs w:val="28"/>
        </w:rPr>
        <w:t>информационно-образовательной среды</w:t>
      </w:r>
      <w:r w:rsidR="0075667A" w:rsidRPr="00A22259">
        <w:rPr>
          <w:iCs/>
          <w:sz w:val="28"/>
          <w:szCs w:val="28"/>
        </w:rPr>
        <w:t>, включающей электронные информационные ресурсы, электронные образовательные ресурсы,</w:t>
      </w:r>
      <w:r w:rsidR="0075667A" w:rsidRPr="00A22259">
        <w:rPr>
          <w:i/>
          <w:iCs/>
          <w:sz w:val="28"/>
          <w:szCs w:val="28"/>
        </w:rPr>
        <w:t xml:space="preserve"> </w:t>
      </w:r>
      <w:r w:rsidR="0075667A" w:rsidRPr="00A22259">
        <w:rPr>
          <w:iCs/>
          <w:sz w:val="28"/>
          <w:szCs w:val="28"/>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0075667A" w:rsidRPr="00A22259">
        <w:rPr>
          <w:iCs/>
          <w:sz w:val="28"/>
          <w:szCs w:val="28"/>
        </w:rPr>
        <w:t>флеш</w:t>
      </w:r>
      <w:proofErr w:type="spellEnd"/>
      <w:r w:rsidR="0075667A" w:rsidRPr="00A22259">
        <w:rPr>
          <w:iCs/>
          <w:sz w:val="28"/>
          <w:szCs w:val="28"/>
        </w:rPr>
        <w:t xml:space="preserve">-тренажеров, инструментов </w:t>
      </w:r>
      <w:proofErr w:type="spellStart"/>
      <w:r w:rsidR="0075667A" w:rsidRPr="00A22259">
        <w:rPr>
          <w:iCs/>
          <w:sz w:val="28"/>
          <w:szCs w:val="28"/>
        </w:rPr>
        <w:t>Wiki</w:t>
      </w:r>
      <w:proofErr w:type="spellEnd"/>
      <w:r w:rsidR="0075667A" w:rsidRPr="00A22259">
        <w:rPr>
          <w:iCs/>
          <w:sz w:val="28"/>
          <w:szCs w:val="28"/>
        </w:rPr>
        <w:t xml:space="preserve">, цифровых видео материалов и др.), обеспечивающих достижение каждым обучающимся максимально возможных </w:t>
      </w:r>
      <w:r w:rsidR="0075667A" w:rsidRPr="00A22259">
        <w:rPr>
          <w:iCs/>
          <w:sz w:val="28"/>
          <w:szCs w:val="28"/>
        </w:rPr>
        <w:lastRenderedPageBreak/>
        <w:t>для него результатов освоения адаптированной основной общеобразовательной программы.</w:t>
      </w:r>
    </w:p>
    <w:p w14:paraId="5E712235" w14:textId="77777777"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14:paraId="353A45D6" w14:textId="77777777"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14:paraId="179602E1" w14:textId="77777777"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14:paraId="70F926EF" w14:textId="77777777"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14:paraId="21579DAE" w14:textId="77777777"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3948E39E" w14:textId="77777777"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3C510236" w14:textId="77777777"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14:paraId="0ACE94FB" w14:textId="77777777"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14:paraId="32361FFA" w14:textId="77777777" w:rsidR="0075667A" w:rsidRPr="00A22259" w:rsidRDefault="0075667A" w:rsidP="00F008E2">
      <w:pPr>
        <w:pStyle w:val="Default"/>
        <w:spacing w:line="360" w:lineRule="auto"/>
        <w:ind w:firstLine="709"/>
        <w:jc w:val="both"/>
        <w:rPr>
          <w:sz w:val="28"/>
          <w:szCs w:val="28"/>
        </w:rPr>
      </w:pPr>
      <w:r w:rsidRPr="00A22259">
        <w:rPr>
          <w:sz w:val="28"/>
          <w:szCs w:val="28"/>
        </w:rP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61757589" w14:textId="77777777" w:rsidR="0075667A" w:rsidRPr="00A22259" w:rsidRDefault="0075667A" w:rsidP="00F008E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14:paraId="722B000D" w14:textId="77777777"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14:paraId="76ADF984" w14:textId="77777777"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w:t>
      </w:r>
      <w:r w:rsidRPr="00A22259">
        <w:rPr>
          <w:sz w:val="28"/>
          <w:szCs w:val="28"/>
        </w:rPr>
        <w:lastRenderedPageBreak/>
        <w:t>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0B4A3478" w14:textId="77777777"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38CB8848" w14:textId="77777777"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14:paraId="7337FDD5" w14:textId="77777777"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14:paraId="4611BFC0" w14:textId="77777777"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14:paraId="31F60DD4" w14:textId="77777777"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477D5921" w14:textId="77777777"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14:paraId="2ED11C09" w14:textId="77777777"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14:paraId="272D3EF7" w14:textId="77777777"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14:paraId="0DD55E54" w14:textId="77777777"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lastRenderedPageBreak/>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14:paraId="4D9072C3" w14:textId="77777777"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14:paraId="398F9029" w14:textId="77777777"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14:paraId="539A4F42" w14:textId="77777777"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14:paraId="61DF7310" w14:textId="77777777"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544E0FB8" w14:textId="77777777"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14:paraId="51BDD6B1" w14:textId="77777777"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14:paraId="7AE21DC3" w14:textId="77777777"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14:paraId="4F9CBD65" w14:textId="77777777"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4B1AB9C3" w14:textId="77777777"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14:paraId="5B554129" w14:textId="77777777"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14:paraId="70B19B22" w14:textId="77777777"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14:paraId="68994E00" w14:textId="77777777"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14:paraId="5C525082" w14:textId="77777777"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14:paraId="5CE76464" w14:textId="77777777"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14:paraId="34033003" w14:textId="77777777"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14:paraId="7955BB34" w14:textId="77777777"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14:paraId="68FBAB1B" w14:textId="77777777"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14:paraId="19E01655" w14:textId="77777777"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14:paraId="44C58775" w14:textId="77777777"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14:paraId="68EA5F67" w14:textId="77777777"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14:paraId="025AF2B3" w14:textId="77777777"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14:paraId="761D6F4D" w14:textId="77777777"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14:paraId="6243D89B" w14:textId="77777777"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14:paraId="5FD997FC" w14:textId="77777777"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14:paraId="39A88B0B" w14:textId="77777777"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14:paraId="11EAFF70" w14:textId="77777777"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7F562860" w14:textId="77777777" w:rsidR="00927E66" w:rsidRDefault="00927E66" w:rsidP="007729D9">
      <w:pPr>
        <w:spacing w:after="0" w:line="360" w:lineRule="auto"/>
        <w:ind w:firstLine="720"/>
        <w:jc w:val="both"/>
        <w:rPr>
          <w:rFonts w:ascii="Times New Roman" w:hAnsi="Times New Roman" w:cs="Times New Roman"/>
          <w:sz w:val="28"/>
          <w:szCs w:val="28"/>
        </w:rPr>
      </w:pPr>
    </w:p>
    <w:p w14:paraId="2757F006" w14:textId="77777777"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14:paraId="739FE779" w14:textId="77777777"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5880103B" w14:textId="77777777"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14:paraId="43FB8A44" w14:textId="77777777"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14:paraId="23F41C96" w14:textId="77777777"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14:paraId="66F95DB6" w14:textId="77777777"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w:t>
      </w:r>
      <w:proofErr w:type="spellStart"/>
      <w:r w:rsidRPr="00290F42">
        <w:rPr>
          <w:rFonts w:ascii="Times New Roman" w:hAnsi="Times New Roman"/>
          <w:kern w:val="20"/>
          <w:sz w:val="28"/>
          <w:szCs w:val="20"/>
        </w:rPr>
        <w:t>ринолалии</w:t>
      </w:r>
      <w:proofErr w:type="spellEnd"/>
      <w:r w:rsidRPr="00290F42">
        <w:rPr>
          <w:rFonts w:ascii="Times New Roman" w:hAnsi="Times New Roman"/>
          <w:kern w:val="20"/>
          <w:sz w:val="28"/>
          <w:szCs w:val="20"/>
        </w:rPr>
        <w:t xml:space="preserve">, заикании, имеющие </w:t>
      </w:r>
      <w:r w:rsidR="00977CE9">
        <w:rPr>
          <w:rFonts w:ascii="Times New Roman" w:hAnsi="Times New Roman"/>
          <w:kern w:val="20"/>
          <w:sz w:val="28"/>
          <w:szCs w:val="20"/>
        </w:rPr>
        <w:t>нарушения чтения и письма и обучающиеся</w:t>
      </w:r>
      <w:r w:rsidRPr="00290F42">
        <w:rPr>
          <w:rFonts w:ascii="Times New Roman" w:hAnsi="Times New Roman"/>
          <w:kern w:val="20"/>
          <w:sz w:val="28"/>
          <w:szCs w:val="20"/>
        </w:rPr>
        <w:t xml:space="preserve">, не имеющие общего </w:t>
      </w:r>
      <w:r w:rsidRPr="00290F42">
        <w:rPr>
          <w:rFonts w:ascii="Times New Roman" w:hAnsi="Times New Roman"/>
          <w:kern w:val="20"/>
          <w:sz w:val="28"/>
          <w:szCs w:val="20"/>
        </w:rPr>
        <w:lastRenderedPageBreak/>
        <w:t>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14:paraId="078D0A4E" w14:textId="77777777"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w:t>
      </w:r>
      <w:proofErr w:type="spellStart"/>
      <w:r w:rsidRPr="00290F42">
        <w:rPr>
          <w:rFonts w:ascii="Times New Roman" w:hAnsi="Times New Roman"/>
          <w:kern w:val="20"/>
          <w:sz w:val="28"/>
          <w:szCs w:val="20"/>
        </w:rPr>
        <w:t>ринолалией</w:t>
      </w:r>
      <w:proofErr w:type="spellEnd"/>
      <w:r w:rsidRPr="00290F42">
        <w:rPr>
          <w:rFonts w:ascii="Times New Roman" w:hAnsi="Times New Roman"/>
          <w:kern w:val="20"/>
          <w:sz w:val="28"/>
          <w:szCs w:val="20"/>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14:paraId="48D0F720" w14:textId="77777777"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14:paraId="13A56796" w14:textId="77777777"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14:paraId="4B839A9E" w14:textId="77777777"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14:paraId="12CF70EC" w14:textId="77777777" w:rsidR="00927E66" w:rsidRPr="00290F42" w:rsidRDefault="00927E66" w:rsidP="007729D9">
      <w:pPr>
        <w:spacing w:after="0" w:line="360" w:lineRule="auto"/>
        <w:ind w:firstLine="709"/>
        <w:jc w:val="both"/>
        <w:rPr>
          <w:rFonts w:ascii="Times New Roman" w:hAnsi="Times New Roman"/>
          <w:kern w:val="20"/>
          <w:sz w:val="28"/>
          <w:szCs w:val="20"/>
        </w:rPr>
      </w:pPr>
    </w:p>
    <w:p w14:paraId="3B2BD930" w14:textId="77777777"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14:paraId="1C37DCE8" w14:textId="77777777"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14:paraId="26227B49" w14:textId="77777777"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14:paraId="13E0728B" w14:textId="77777777"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14:paraId="2496FBDD"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14:paraId="4F491E0F" w14:textId="77777777"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14:paraId="4312F7F2" w14:textId="77777777"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14:paraId="49BED83A" w14:textId="77777777"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14:paraId="397A16B1" w14:textId="77777777"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14:paraId="1BC5542D" w14:textId="77777777"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14:paraId="7C3B0DF2" w14:textId="77777777"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14:paraId="009307AF" w14:textId="77777777"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w:t>
      </w:r>
      <w:r w:rsidRPr="00CE655D">
        <w:rPr>
          <w:rFonts w:ascii="Times New Roman" w:hAnsi="Times New Roman" w:cs="Times New Roman"/>
          <w:sz w:val="28"/>
          <w:szCs w:val="28"/>
        </w:rPr>
        <w:lastRenderedPageBreak/>
        <w:t>речевого поведения, неумением выбирать коммуникативные стратегии и тактики решения проблемных ситуаций.</w:t>
      </w:r>
    </w:p>
    <w:p w14:paraId="239A8756"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14:paraId="7A46C203"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14:paraId="078DD548" w14:textId="77777777"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14:paraId="673BE17A" w14:textId="77777777"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14:paraId="7F45F99B"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14:paraId="3A85ABEA"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Pr>
          <w:rFonts w:ascii="Times New Roman" w:hAnsi="Times New Roman" w:cs="Times New Roman"/>
          <w:sz w:val="28"/>
          <w:szCs w:val="28"/>
        </w:rPr>
        <w:t>ринолалия</w:t>
      </w:r>
      <w:proofErr w:type="spellEnd"/>
      <w:r>
        <w:rPr>
          <w:rFonts w:ascii="Times New Roman" w:hAnsi="Times New Roman" w:cs="Times New Roman"/>
          <w:sz w:val="28"/>
          <w:szCs w:val="28"/>
        </w:rPr>
        <w:t>, заи</w:t>
      </w:r>
      <w:r w:rsidR="00E223F6">
        <w:rPr>
          <w:rFonts w:ascii="Times New Roman" w:hAnsi="Times New Roman" w:cs="Times New Roman"/>
          <w:sz w:val="28"/>
          <w:szCs w:val="28"/>
        </w:rPr>
        <w:t xml:space="preserve">кание, дислексия, </w:t>
      </w:r>
      <w:proofErr w:type="spellStart"/>
      <w:r w:rsidR="00E223F6">
        <w:rPr>
          <w:rFonts w:ascii="Times New Roman" w:hAnsi="Times New Roman" w:cs="Times New Roman"/>
          <w:sz w:val="28"/>
          <w:szCs w:val="28"/>
        </w:rPr>
        <w:t>дисграфия</w:t>
      </w:r>
      <w:proofErr w:type="spellEnd"/>
      <w:r>
        <w:rPr>
          <w:rFonts w:ascii="Times New Roman" w:hAnsi="Times New Roman" w:cs="Times New Roman"/>
          <w:sz w:val="28"/>
          <w:szCs w:val="28"/>
        </w:rPr>
        <w:t>).</w:t>
      </w:r>
    </w:p>
    <w:p w14:paraId="35210C8C" w14:textId="77777777"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14:paraId="4FEB16D9"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Pr>
          <w:rFonts w:ascii="Times New Roman" w:hAnsi="Times New Roman" w:cs="Times New Roman"/>
          <w:sz w:val="28"/>
          <w:szCs w:val="28"/>
        </w:rPr>
        <w:t>аграмматична</w:t>
      </w:r>
      <w:proofErr w:type="spellEnd"/>
      <w:r>
        <w:rPr>
          <w:rFonts w:ascii="Times New Roman" w:hAnsi="Times New Roman" w:cs="Times New Roman"/>
          <w:sz w:val="28"/>
          <w:szCs w:val="28"/>
        </w:rPr>
        <w:t>, изобилует большим числом разнообразных фонетических недостатков, малопонятна окружающим.</w:t>
      </w:r>
    </w:p>
    <w:p w14:paraId="08D86152"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w:t>
      </w:r>
      <w:proofErr w:type="spellStart"/>
      <w:r>
        <w:rPr>
          <w:rFonts w:ascii="Times New Roman" w:hAnsi="Times New Roman" w:cs="Times New Roman"/>
          <w:sz w:val="28"/>
          <w:szCs w:val="28"/>
        </w:rPr>
        <w:t>дефицитарностью</w:t>
      </w:r>
      <w:proofErr w:type="spellEnd"/>
      <w:r>
        <w:rPr>
          <w:rFonts w:ascii="Times New Roman" w:hAnsi="Times New Roman" w:cs="Times New Roman"/>
          <w:sz w:val="28"/>
          <w:szCs w:val="28"/>
        </w:rPr>
        <w:t xml:space="preserve"> познавательной деятельности.</w:t>
      </w:r>
    </w:p>
    <w:p w14:paraId="701A3C23"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14:paraId="3981F124"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14:paraId="490CD79B"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14:paraId="0CB833DF"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14:paraId="11AAAE55"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типичные и стойкие проявления общего недоразвития речи наблюдаются при алалии, афазии, дизартрии, реже – при </w:t>
      </w:r>
      <w:proofErr w:type="spellStart"/>
      <w:r>
        <w:rPr>
          <w:rFonts w:ascii="Times New Roman" w:hAnsi="Times New Roman" w:cs="Times New Roman"/>
          <w:sz w:val="28"/>
          <w:szCs w:val="28"/>
        </w:rPr>
        <w:t>ринолалии</w:t>
      </w:r>
      <w:proofErr w:type="spellEnd"/>
      <w:r>
        <w:rPr>
          <w:rFonts w:ascii="Times New Roman" w:hAnsi="Times New Roman" w:cs="Times New Roman"/>
          <w:sz w:val="28"/>
          <w:szCs w:val="28"/>
        </w:rPr>
        <w:t xml:space="preserve"> и заикании.</w:t>
      </w:r>
    </w:p>
    <w:p w14:paraId="5BEEAED2"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14:paraId="6EB5941D"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14:paraId="470016F8"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xml:space="preserve">. Употребление существительных в косвенных падежах носит случайный характер. Также </w:t>
      </w:r>
      <w:proofErr w:type="spellStart"/>
      <w:r w:rsidR="00FD232C">
        <w:rPr>
          <w:rFonts w:ascii="Times New Roman" w:hAnsi="Times New Roman" w:cs="Times New Roman"/>
          <w:sz w:val="28"/>
          <w:szCs w:val="28"/>
        </w:rPr>
        <w:t>аграмматичными</w:t>
      </w:r>
      <w:proofErr w:type="spellEnd"/>
      <w:r w:rsidR="00FD232C">
        <w:rPr>
          <w:rFonts w:ascii="Times New Roman" w:hAnsi="Times New Roman" w:cs="Times New Roman"/>
          <w:sz w:val="28"/>
          <w:szCs w:val="28"/>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редко, часто опускаются.</w:t>
      </w:r>
      <w:r>
        <w:rPr>
          <w:rFonts w:ascii="Times New Roman" w:hAnsi="Times New Roman" w:cs="Times New Roman"/>
          <w:sz w:val="28"/>
          <w:szCs w:val="28"/>
        </w:rPr>
        <w:t xml:space="preserve"> Доступная фраза представлена </w:t>
      </w:r>
      <w:proofErr w:type="spellStart"/>
      <w:r>
        <w:rPr>
          <w:rFonts w:ascii="Times New Roman" w:hAnsi="Times New Roman" w:cs="Times New Roman"/>
          <w:sz w:val="28"/>
          <w:szCs w:val="28"/>
        </w:rPr>
        <w:t>лепетными</w:t>
      </w:r>
      <w:proofErr w:type="spellEnd"/>
      <w:r>
        <w:rPr>
          <w:rFonts w:ascii="Times New Roman" w:hAnsi="Times New Roman" w:cs="Times New Roman"/>
          <w:sz w:val="28"/>
          <w:szCs w:val="28"/>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w:t>
      </w:r>
      <w:r>
        <w:rPr>
          <w:rFonts w:ascii="Times New Roman" w:hAnsi="Times New Roman" w:cs="Times New Roman"/>
          <w:sz w:val="28"/>
          <w:szCs w:val="28"/>
        </w:rPr>
        <w:lastRenderedPageBreak/>
        <w:t xml:space="preserve">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14:paraId="697DFA70"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14:paraId="20FD8C6E" w14:textId="77777777"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00921172">
        <w:rPr>
          <w:rFonts w:ascii="Times New Roman" w:hAnsi="Times New Roman" w:cs="Times New Roman"/>
          <w:sz w:val="28"/>
          <w:szCs w:val="28"/>
        </w:rPr>
        <w:t>видо</w:t>
      </w:r>
      <w:proofErr w:type="spellEnd"/>
      <w:r w:rsidR="00921172">
        <w:rPr>
          <w:rFonts w:ascii="Times New Roman" w:hAnsi="Times New Roman" w:cs="Times New Roman"/>
          <w:sz w:val="28"/>
          <w:szCs w:val="28"/>
        </w:rPr>
        <w:t>-родовые смешения).</w:t>
      </w:r>
    </w:p>
    <w:p w14:paraId="3A012776" w14:textId="77777777"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14:paraId="5953A8FE"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w:t>
      </w:r>
      <w:r>
        <w:rPr>
          <w:rFonts w:ascii="Times New Roman" w:hAnsi="Times New Roman" w:cs="Times New Roman"/>
          <w:sz w:val="28"/>
          <w:szCs w:val="28"/>
        </w:rPr>
        <w:lastRenderedPageBreak/>
        <w:t xml:space="preserve">множественные ошибки при передаче </w:t>
      </w:r>
      <w:proofErr w:type="spellStart"/>
      <w:r>
        <w:rPr>
          <w:rFonts w:ascii="Times New Roman" w:hAnsi="Times New Roman" w:cs="Times New Roman"/>
          <w:sz w:val="28"/>
          <w:szCs w:val="28"/>
        </w:rPr>
        <w:t>звуконаполняемости</w:t>
      </w:r>
      <w:proofErr w:type="spellEnd"/>
      <w:r>
        <w:rPr>
          <w:rFonts w:ascii="Times New Roman" w:hAnsi="Times New Roman" w:cs="Times New Roman"/>
          <w:sz w:val="28"/>
          <w:szCs w:val="28"/>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14:paraId="7986EAEB"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устной речи обучающихся с ТНР приводят к  возникновению нарушений письменной речи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Pr>
          <w:rFonts w:ascii="Times New Roman" w:hAnsi="Times New Roman" w:cs="Times New Roman"/>
          <w:sz w:val="28"/>
          <w:szCs w:val="28"/>
        </w:rPr>
        <w:t>этиопатогенетического</w:t>
      </w:r>
      <w:proofErr w:type="spellEnd"/>
      <w:r>
        <w:rPr>
          <w:rFonts w:ascii="Times New Roman" w:hAnsi="Times New Roman" w:cs="Times New Roman"/>
          <w:sz w:val="28"/>
          <w:szCs w:val="28"/>
        </w:rPr>
        <w:t xml:space="preserve"> фактора, являющегося их причиной и составляющего патологический механизм.</w:t>
      </w:r>
    </w:p>
    <w:p w14:paraId="47EF209F"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 xml:space="preserve">) и чтения (дислексия) могут сопровождаться разнообразными неречевыми расстройствами и в сочетании с </w:t>
      </w:r>
      <w:r>
        <w:rPr>
          <w:rFonts w:ascii="Times New Roman" w:hAnsi="Times New Roman" w:cs="Times New Roman"/>
          <w:sz w:val="28"/>
          <w:szCs w:val="28"/>
        </w:rPr>
        <w:lastRenderedPageBreak/>
        <w:t xml:space="preserve">ними входят в структуру нервно-психических и речевых расстройств  (при алалии, афазии, дизартрии, </w:t>
      </w:r>
      <w:proofErr w:type="spellStart"/>
      <w:r>
        <w:rPr>
          <w:rFonts w:ascii="Times New Roman" w:hAnsi="Times New Roman" w:cs="Times New Roman"/>
          <w:sz w:val="28"/>
          <w:szCs w:val="28"/>
        </w:rPr>
        <w:t>ринолалии</w:t>
      </w:r>
      <w:proofErr w:type="spellEnd"/>
      <w:r>
        <w:rPr>
          <w:rFonts w:ascii="Times New Roman" w:hAnsi="Times New Roman" w:cs="Times New Roman"/>
          <w:sz w:val="28"/>
          <w:szCs w:val="28"/>
        </w:rPr>
        <w:t xml:space="preserve"> и т.д.)</w:t>
      </w:r>
      <w:r w:rsidR="003E6E9D">
        <w:rPr>
          <w:rFonts w:ascii="Times New Roman" w:hAnsi="Times New Roman" w:cs="Times New Roman"/>
          <w:sz w:val="28"/>
          <w:szCs w:val="28"/>
        </w:rPr>
        <w:t>.</w:t>
      </w:r>
    </w:p>
    <w:p w14:paraId="3BC3594A" w14:textId="77777777"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14:paraId="50454A71" w14:textId="77777777"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14:paraId="0D45B3BC" w14:textId="77777777"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14:paraId="460CEF3D" w14:textId="77777777"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w:t>
      </w:r>
      <w:proofErr w:type="spellStart"/>
      <w:r w:rsidR="00A057FD">
        <w:rPr>
          <w:rFonts w:ascii="Times New Roman" w:hAnsi="Times New Roman" w:cs="Times New Roman"/>
          <w:sz w:val="28"/>
          <w:szCs w:val="28"/>
        </w:rPr>
        <w:t>логофобии</w:t>
      </w:r>
      <w:proofErr w:type="spellEnd"/>
      <w:r w:rsidR="00A057FD">
        <w:rPr>
          <w:rFonts w:ascii="Times New Roman" w:hAnsi="Times New Roman" w:cs="Times New Roman"/>
          <w:sz w:val="28"/>
          <w:szCs w:val="28"/>
        </w:rPr>
        <w:t>; защитные приемы (уловки) моторного и речевого плана; различная степень фиксированности на заикании (от умеренной до выраженной).</w:t>
      </w:r>
    </w:p>
    <w:p w14:paraId="7942DCFC"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w:t>
      </w:r>
      <w:r>
        <w:rPr>
          <w:rFonts w:ascii="Times New Roman" w:hAnsi="Times New Roman" w:cs="Times New Roman"/>
          <w:sz w:val="28"/>
          <w:szCs w:val="28"/>
        </w:rPr>
        <w:lastRenderedPageBreak/>
        <w:t xml:space="preserve">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14:paraId="1524A9FC" w14:textId="77777777"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14:paraId="3A99D488" w14:textId="77777777"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14:paraId="3A7B30C9" w14:textId="77777777" w:rsidR="003E6E9D" w:rsidRDefault="003E6E9D" w:rsidP="007729D9">
      <w:pPr>
        <w:spacing w:after="0" w:line="360" w:lineRule="auto"/>
        <w:ind w:firstLine="709"/>
        <w:jc w:val="both"/>
        <w:rPr>
          <w:rFonts w:ascii="Times New Roman" w:hAnsi="Times New Roman" w:cs="Times New Roman"/>
          <w:sz w:val="28"/>
          <w:szCs w:val="28"/>
        </w:rPr>
      </w:pPr>
    </w:p>
    <w:p w14:paraId="230B5E85" w14:textId="77777777"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14:paraId="0635E372" w14:textId="77777777"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14:paraId="5C6338B2" w14:textId="77777777"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6582EBEA"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6AA15562"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14:paraId="4A558796"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w:t>
      </w:r>
      <w:r w:rsidR="00CF326B">
        <w:rPr>
          <w:rFonts w:ascii="Times New Roman" w:hAnsi="Times New Roman" w:cs="Times New Roman"/>
          <w:sz w:val="28"/>
          <w:szCs w:val="28"/>
        </w:rPr>
        <w:lastRenderedPageBreak/>
        <w:t>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14:paraId="4E3F706A" w14:textId="77777777"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14:paraId="72C87410"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14:paraId="0F1976B0"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5EEAEE90"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14:paraId="75CF0617" w14:textId="77777777"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14:paraId="2229A342"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14:paraId="3268DB0B"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14:paraId="7BA7F415"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w:t>
      </w:r>
      <w:r w:rsidRPr="00570722">
        <w:rPr>
          <w:rFonts w:ascii="Times New Roman" w:hAnsi="Times New Roman" w:cs="Times New Roman"/>
          <w:sz w:val="28"/>
          <w:szCs w:val="28"/>
        </w:rPr>
        <w:lastRenderedPageBreak/>
        <w:t>путей» коррекционного воздействия на речевые процессы, повышающих контроль за устной и письменной речью;</w:t>
      </w:r>
    </w:p>
    <w:p w14:paraId="754BC795"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14:paraId="77348601" w14:textId="77777777"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3505BD57" w14:textId="77777777"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383D7884" w14:textId="77777777" w:rsidR="00FF42CC" w:rsidRDefault="00FF42CC" w:rsidP="0048063A">
      <w:pPr>
        <w:spacing w:after="0" w:line="360" w:lineRule="auto"/>
        <w:ind w:firstLine="709"/>
        <w:jc w:val="both"/>
        <w:rPr>
          <w:rFonts w:ascii="Times New Roman" w:hAnsi="Times New Roman" w:cs="Times New Roman"/>
          <w:sz w:val="28"/>
          <w:szCs w:val="28"/>
        </w:rPr>
      </w:pPr>
    </w:p>
    <w:p w14:paraId="2945257D" w14:textId="77777777"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14:paraId="5CBBF577" w14:textId="77777777"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14:paraId="31C4B3E4" w14:textId="77777777"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14:paraId="62360D9D" w14:textId="77777777"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14:paraId="4EB52D6E" w14:textId="77777777"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 xml:space="preserve">готовность к вхождению обучающегося в более сложную социальную среду, социально значимые ценностные установки </w:t>
      </w:r>
      <w:r w:rsidRPr="009B40B3">
        <w:rPr>
          <w:rFonts w:ascii="Times New Roman" w:hAnsi="Times New Roman" w:cs="Times New Roman"/>
          <w:sz w:val="28"/>
          <w:szCs w:val="28"/>
        </w:rPr>
        <w:lastRenderedPageBreak/>
        <w:t>обучающихся, социальные компетенции, личностные качества; сформированность основ гражданской идентичности.</w:t>
      </w:r>
    </w:p>
    <w:p w14:paraId="179CB64C" w14:textId="77777777"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14:paraId="720A3336" w14:textId="77777777"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14:paraId="0C5B81E7" w14:textId="77777777"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14:paraId="2D9321F5" w14:textId="77777777"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14:paraId="008A7FD6" w14:textId="77777777"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14:paraId="5C56E153" w14:textId="77777777"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C0F09EB" w14:textId="77777777"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14:paraId="37FC365E" w14:textId="77777777"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14:paraId="61BE7E40" w14:textId="77777777"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14:paraId="63FE4FBD" w14:textId="77777777"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14:paraId="2E45F47B" w14:textId="77777777"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14:paraId="4CC0DEF6" w14:textId="77777777"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14:paraId="1E3659C3" w14:textId="77777777"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14:paraId="261E51E0" w14:textId="77777777" w:rsidR="00C938FF" w:rsidRPr="00286A2B" w:rsidRDefault="00C938FF" w:rsidP="00C938FF">
      <w:pPr>
        <w:pStyle w:val="27"/>
        <w:ind w:left="0" w:firstLine="660"/>
        <w:jc w:val="both"/>
        <w:rPr>
          <w:sz w:val="28"/>
          <w:szCs w:val="28"/>
        </w:rPr>
      </w:pPr>
      <w:r w:rsidRPr="00286A2B">
        <w:rPr>
          <w:sz w:val="28"/>
          <w:szCs w:val="28"/>
        </w:rPr>
        <w:lastRenderedPageBreak/>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14:paraId="7437D584" w14:textId="77777777"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14:paraId="1D070C4F" w14:textId="77777777"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14:paraId="32700725" w14:textId="77777777"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14:paraId="0ECEE51F" w14:textId="77777777"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14:paraId="32387F19" w14:textId="77777777"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14:paraId="3C70BBB2" w14:textId="77777777"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xml:space="preserve">- овладение </w:t>
      </w:r>
      <w:proofErr w:type="spellStart"/>
      <w:r w:rsidRPr="006D16AE">
        <w:rPr>
          <w:rFonts w:ascii="Times New Roman" w:hAnsi="Times New Roman"/>
          <w:sz w:val="28"/>
        </w:rPr>
        <w:t>социально­бытовыми</w:t>
      </w:r>
      <w:proofErr w:type="spellEnd"/>
      <w:r w:rsidRPr="006D16AE">
        <w:rPr>
          <w:rFonts w:ascii="Times New Roman" w:hAnsi="Times New Roman"/>
          <w:sz w:val="28"/>
        </w:rPr>
        <w:t xml:space="preserve"> умениями, используемыми в повседневной жизни;</w:t>
      </w:r>
    </w:p>
    <w:p w14:paraId="4BDD7ECB" w14:textId="77777777"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14:paraId="0B561781" w14:textId="77777777"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14:paraId="00D0569B" w14:textId="77777777"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14:paraId="53972843" w14:textId="77777777"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lastRenderedPageBreak/>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68F075C5" w14:textId="77777777"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14:paraId="6BE2ED4A" w14:textId="77777777"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14:paraId="7BB63135" w14:textId="77777777"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14:paraId="178AABE0" w14:textId="77777777"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14:paraId="3DF08053" w14:textId="77777777"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14:paraId="4E77C2B9" w14:textId="77777777"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14:paraId="6376137D" w14:textId="77777777"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43D68BE9" w14:textId="77777777"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14:paraId="18C239E5" w14:textId="77777777"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lastRenderedPageBreak/>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6E33CE45" w14:textId="77777777"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14:paraId="547D233A" w14:textId="77777777"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14:paraId="5FBD5324" w14:textId="77777777"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14:paraId="7D2B7B91" w14:textId="77777777"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14:paraId="083074AC" w14:textId="77777777"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14:paraId="45F89BDD" w14:textId="77777777"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14:paraId="6D803BA8" w14:textId="77777777"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14:paraId="6B7D9C15" w14:textId="77777777"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 xml:space="preserve">владение начальными сведениями о сущности и особенностях объектов, процессов и явлений действительности (природных, социальных, </w:t>
      </w:r>
      <w:r w:rsidRPr="008F0F1D">
        <w:rPr>
          <w:rFonts w:ascii="Times New Roman" w:hAnsi="Times New Roman"/>
          <w:sz w:val="28"/>
        </w:rPr>
        <w:lastRenderedPageBreak/>
        <w:t>культурных, технических и др.) в соответствии с содержанием конкретного учебного предмета;</w:t>
      </w:r>
    </w:p>
    <w:p w14:paraId="4CD9BBCD" w14:textId="77777777"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14:paraId="58069025" w14:textId="77777777"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14:paraId="0ED4D222" w14:textId="77777777"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14:paraId="158E0B0A" w14:textId="77777777"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14:paraId="054A4A50" w14:textId="77777777"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14:paraId="0E11A413" w14:textId="77777777"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14:paraId="55D02B8B" w14:textId="77777777"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lastRenderedPageBreak/>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14:paraId="2E2347A4" w14:textId="77777777"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14:paraId="1A8037BF" w14:textId="77777777"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14:paraId="43E753B5" w14:textId="77777777"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14:paraId="1C831EDF" w14:textId="77777777"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14:paraId="6D441BDD" w14:textId="77777777"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14:paraId="68EDD8BB"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14:paraId="07A06A0F"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14:paraId="3011790C"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14:paraId="295D92A9" w14:textId="77777777"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05D013F2" w14:textId="77777777"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lastRenderedPageBreak/>
        <w:t>реализацию преемственности всех ступеней образования и этапов усвоения содержания образования;</w:t>
      </w:r>
    </w:p>
    <w:p w14:paraId="1A99E762" w14:textId="77777777"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14:paraId="1D4E647C" w14:textId="77777777"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14:paraId="6371A044" w14:textId="77777777"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14:paraId="191E4BE3" w14:textId="77777777"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14:paraId="3A520E9E" w14:textId="77777777"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xml:space="preserve">- овладение обучающимися с ТНР комплексом учебных действий, составляющих </w:t>
      </w:r>
      <w:proofErr w:type="spellStart"/>
      <w:r w:rsidRPr="00073388">
        <w:rPr>
          <w:rFonts w:ascii="Times New Roman" w:hAnsi="Times New Roman" w:cs="Times New Roman"/>
          <w:color w:val="000000"/>
          <w:sz w:val="28"/>
          <w:szCs w:val="28"/>
        </w:rPr>
        <w:t>операциональный</w:t>
      </w:r>
      <w:proofErr w:type="spellEnd"/>
      <w:r w:rsidRPr="00073388">
        <w:rPr>
          <w:rFonts w:ascii="Times New Roman" w:hAnsi="Times New Roman" w:cs="Times New Roman"/>
          <w:color w:val="000000"/>
          <w:sz w:val="28"/>
          <w:szCs w:val="28"/>
        </w:rPr>
        <w:t xml:space="preserve"> компонент учебной деятельности;</w:t>
      </w:r>
    </w:p>
    <w:p w14:paraId="7907A45A" w14:textId="77777777"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14:paraId="3539128C" w14:textId="77777777"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14:paraId="69895674" w14:textId="77777777"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14:paraId="54C698ED" w14:textId="77777777"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14:paraId="61E58E71" w14:textId="77777777"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w:t>
      </w:r>
      <w:proofErr w:type="spellStart"/>
      <w:r w:rsidRPr="00073388">
        <w:rPr>
          <w:rFonts w:ascii="Times New Roman" w:hAnsi="Times New Roman" w:cs="Times New Roman"/>
          <w:color w:val="000000"/>
          <w:sz w:val="28"/>
          <w:szCs w:val="28"/>
        </w:rPr>
        <w:t>общеучебные</w:t>
      </w:r>
      <w:proofErr w:type="spellEnd"/>
      <w:r w:rsidRPr="00073388">
        <w:rPr>
          <w:rFonts w:ascii="Times New Roman" w:hAnsi="Times New Roman" w:cs="Times New Roman"/>
          <w:color w:val="000000"/>
          <w:sz w:val="28"/>
          <w:szCs w:val="28"/>
        </w:rPr>
        <w:t>, логические), коммуникативные универсальные учебные действия.</w:t>
      </w:r>
    </w:p>
    <w:p w14:paraId="3E9676CB"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2D58193F"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w:t>
      </w:r>
      <w:r w:rsidRPr="00073388">
        <w:rPr>
          <w:rFonts w:ascii="Times New Roman" w:hAnsi="Times New Roman" w:cs="Times New Roman"/>
          <w:sz w:val="28"/>
          <w:szCs w:val="28"/>
        </w:rPr>
        <w:lastRenderedPageBreak/>
        <w:t>(постановка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14:paraId="27CD5503"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w:t>
      </w:r>
      <w:proofErr w:type="spellStart"/>
      <w:r w:rsidRPr="00073388">
        <w:rPr>
          <w:rFonts w:ascii="Times New Roman" w:hAnsi="Times New Roman" w:cs="Times New Roman"/>
          <w:sz w:val="28"/>
          <w:szCs w:val="28"/>
        </w:rPr>
        <w:t>общеучебные</w:t>
      </w:r>
      <w:proofErr w:type="spellEnd"/>
      <w:r w:rsidRPr="00073388">
        <w:rPr>
          <w:rFonts w:ascii="Times New Roman" w:hAnsi="Times New Roman" w:cs="Times New Roman"/>
          <w:sz w:val="28"/>
          <w:szCs w:val="28"/>
        </w:rPr>
        <w:t xml:space="preserve"> и логические универсальные учебные действия. </w:t>
      </w:r>
    </w:p>
    <w:p w14:paraId="0B4326BD"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w:t>
      </w:r>
      <w:r w:rsidR="006F100B">
        <w:rPr>
          <w:rFonts w:ascii="Times New Roman" w:hAnsi="Times New Roman" w:cs="Times New Roman"/>
          <w:b/>
          <w:bCs/>
          <w:sz w:val="28"/>
          <w:szCs w:val="28"/>
        </w:rPr>
        <w:t>-</w:t>
      </w:r>
      <w:r w:rsidRPr="00073388">
        <w:rPr>
          <w:rFonts w:ascii="Times New Roman" w:hAnsi="Times New Roman" w:cs="Times New Roman"/>
          <w:b/>
          <w:bCs/>
          <w:sz w:val="28"/>
          <w:szCs w:val="28"/>
        </w:rPr>
        <w:t>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14:paraId="2A31E18D"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Особую группу обще</w:t>
      </w:r>
      <w:r w:rsidR="006F100B">
        <w:rPr>
          <w:rFonts w:ascii="Times New Roman" w:hAnsi="Times New Roman" w:cs="Times New Roman"/>
          <w:sz w:val="28"/>
          <w:szCs w:val="28"/>
        </w:rPr>
        <w:t>-</w:t>
      </w:r>
      <w:r w:rsidRPr="00073388">
        <w:rPr>
          <w:rFonts w:ascii="Times New Roman" w:hAnsi="Times New Roman" w:cs="Times New Roman"/>
          <w:sz w:val="28"/>
          <w:szCs w:val="28"/>
        </w:rPr>
        <w:t xml:space="preserve">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14:paraId="56A69D3C" w14:textId="77777777"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073388">
        <w:rPr>
          <w:rFonts w:ascii="Times New Roman" w:hAnsi="Times New Roman" w:cs="Times New Roman"/>
          <w:bCs/>
          <w:sz w:val="28"/>
          <w:szCs w:val="28"/>
        </w:rPr>
        <w:t>сериация</w:t>
      </w:r>
      <w:proofErr w:type="spellEnd"/>
      <w:r w:rsidRPr="00073388">
        <w:rPr>
          <w:rFonts w:ascii="Times New Roman" w:hAnsi="Times New Roman" w:cs="Times New Roman"/>
          <w:bCs/>
          <w:sz w:val="28"/>
          <w:szCs w:val="28"/>
        </w:rPr>
        <w:t>,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14:paraId="50EAFDC8"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14:paraId="6216CC94" w14:textId="77777777"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14:paraId="1FB32B53"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w:t>
      </w:r>
      <w:r w:rsidRPr="00073388">
        <w:rPr>
          <w:rFonts w:ascii="Times New Roman" w:hAnsi="Times New Roman" w:cs="Times New Roman"/>
          <w:sz w:val="28"/>
          <w:szCs w:val="28"/>
        </w:rPr>
        <w:lastRenderedPageBreak/>
        <w:t>действия определяется его отношением с другими видами учебных действий и общей логикой возрастного развития.</w:t>
      </w:r>
    </w:p>
    <w:p w14:paraId="3791D5A9" w14:textId="77777777"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14:paraId="70BE8B4F" w14:textId="77777777"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14:paraId="58F34A83" w14:textId="77777777"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087E6453" w14:textId="77777777"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 xml:space="preserve">стом открывает возможности для формирования логических действий анализа, сравнения, установления </w:t>
      </w:r>
      <w:proofErr w:type="spellStart"/>
      <w:r w:rsidRPr="00073388">
        <w:rPr>
          <w:rFonts w:ascii="Times New Roman" w:hAnsi="Times New Roman" w:cs="Times New Roman"/>
          <w:sz w:val="28"/>
          <w:szCs w:val="28"/>
        </w:rPr>
        <w:t>причинно­следственных</w:t>
      </w:r>
      <w:proofErr w:type="spellEnd"/>
      <w:r w:rsidRPr="00073388">
        <w:rPr>
          <w:rFonts w:ascii="Times New Roman" w:hAnsi="Times New Roman" w:cs="Times New Roman"/>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w:t>
      </w:r>
      <w:proofErr w:type="spellStart"/>
      <w:r w:rsidRPr="00073388">
        <w:rPr>
          <w:rFonts w:ascii="Times New Roman" w:hAnsi="Times New Roman" w:cs="Times New Roman"/>
          <w:spacing w:val="2"/>
          <w:sz w:val="28"/>
          <w:szCs w:val="28"/>
        </w:rPr>
        <w:t>знаково­символических</w:t>
      </w:r>
      <w:proofErr w:type="spellEnd"/>
      <w:r w:rsidRPr="00073388">
        <w:rPr>
          <w:rFonts w:ascii="Times New Roman" w:hAnsi="Times New Roman" w:cs="Times New Roman"/>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14:paraId="73DB8ABB"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14:paraId="48662C2F" w14:textId="77777777"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использовать язык с целью поиска необходимой информации в различных источниках для решения учебных задач;</w:t>
      </w:r>
    </w:p>
    <w:p w14:paraId="12B9D17B" w14:textId="77777777"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14:paraId="7DA61D51" w14:textId="77777777"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14:paraId="68BFB11F" w14:textId="77777777"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14:paraId="1CFAE67A"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14:paraId="6068A598"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14:paraId="29A598CE"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14:paraId="50E3CF7B"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14:paraId="4E9B87CF"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14:paraId="3FB60024"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14:paraId="44304D27"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14:paraId="0C0CB679" w14:textId="77777777"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14:paraId="5EC1099C"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14:paraId="2E9A94B8"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14:paraId="7B4811A9" w14:textId="77777777"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14:paraId="16DA70CA" w14:textId="77777777"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14:paraId="5525BA8A" w14:textId="77777777"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14:paraId="23723313" w14:textId="77777777"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овладение </w:t>
      </w:r>
      <w:proofErr w:type="spellStart"/>
      <w:r w:rsidRPr="00073388">
        <w:rPr>
          <w:rFonts w:ascii="Times New Roman" w:hAnsi="Times New Roman" w:cs="Times New Roman"/>
          <w:sz w:val="28"/>
          <w:szCs w:val="28"/>
        </w:rPr>
        <w:t>общеречевыми</w:t>
      </w:r>
      <w:proofErr w:type="spellEnd"/>
      <w:r w:rsidRPr="00073388">
        <w:rPr>
          <w:rFonts w:ascii="Times New Roman" w:hAnsi="Times New Roman" w:cs="Times New Roman"/>
          <w:sz w:val="28"/>
          <w:szCs w:val="28"/>
        </w:rPr>
        <w:t xml:space="preserve"> коммуникативными умениями,</w:t>
      </w:r>
    </w:p>
    <w:p w14:paraId="6F1E2BCD" w14:textId="77777777"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14:paraId="738357BF" w14:textId="77777777"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14:paraId="10CA3965" w14:textId="77777777"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14:paraId="390886AC" w14:textId="77777777"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14:paraId="17234A0E"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14:paraId="3FDCBF32" w14:textId="77777777"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14:paraId="129FBF47" w14:textId="77777777"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14:paraId="1579BFAB" w14:textId="77777777"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14:paraId="7ABAB16C"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14:paraId="6735862D"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14:paraId="0B6955A0" w14:textId="77777777"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63069677" w14:textId="77777777"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14:paraId="0EC74E0B" w14:textId="77777777"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14:paraId="0F09A450" w14:textId="77777777"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14:paraId="7FF139E5" w14:textId="77777777"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14:paraId="6447062B"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13C482C1"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14:paraId="74D8E580" w14:textId="77777777"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14:paraId="3FE952F7" w14:textId="77777777"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14:paraId="7520A41F" w14:textId="77777777"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lastRenderedPageBreak/>
        <w:t>владение нормами и правилами взаимоотношений человека с другими людьми, социальными группами и сообществами.</w:t>
      </w:r>
    </w:p>
    <w:p w14:paraId="004523AA" w14:textId="77777777"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7775E188" w14:textId="77777777"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14:paraId="005A2821" w14:textId="77777777"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14:paraId="1DC2364F" w14:textId="77777777"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14:paraId="3EAA30A5" w14:textId="77777777"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14:paraId="2218F7CB" w14:textId="77777777"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14:paraId="32E6F605" w14:textId="77777777"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14:paraId="6178FE66" w14:textId="77777777"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14:paraId="79C46E10" w14:textId="77777777"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lastRenderedPageBreak/>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14:paraId="7FBF41F0" w14:textId="77777777"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14:paraId="67518434" w14:textId="77777777"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14:paraId="3D49AE03" w14:textId="77777777"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14:paraId="4EA56AE0" w14:textId="77777777"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14:paraId="3B01FFA6" w14:textId="77777777"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14:paraId="56B948D6" w14:textId="77777777"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14:paraId="1D2C292A" w14:textId="77777777"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14:paraId="4233E78E" w14:textId="77777777"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14:paraId="5C470E5F" w14:textId="77777777"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14:paraId="2CFF3FE9" w14:textId="77777777"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14:paraId="5743889D" w14:textId="77777777"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14:paraId="54DCC700" w14:textId="77777777"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14:paraId="34CB2E48" w14:textId="77777777"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71BB4D7B" w14:textId="77777777" w:rsidR="00FF42CC" w:rsidRPr="00073388" w:rsidRDefault="00FF42CC" w:rsidP="00073388">
      <w:pPr>
        <w:pStyle w:val="af0"/>
        <w:spacing w:line="360" w:lineRule="auto"/>
        <w:ind w:firstLine="709"/>
        <w:rPr>
          <w:rFonts w:ascii="Times New Roman" w:hAnsi="Times New Roman" w:cs="Times New Roman"/>
          <w:sz w:val="28"/>
          <w:szCs w:val="28"/>
        </w:rPr>
      </w:pPr>
    </w:p>
    <w:p w14:paraId="399852E8" w14:textId="77777777"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14:paraId="23B1656D" w14:textId="77777777"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14:paraId="678CC396" w14:textId="77777777"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14:paraId="1E384C27" w14:textId="77777777"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lastRenderedPageBreak/>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14:paraId="70CE34E7" w14:textId="77777777"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14:paraId="31D07FB9"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14:paraId="26C0B526"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14:paraId="49F23D95"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14:paraId="6D31619B"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14:paraId="1A7A6767"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14:paraId="64DDAA11"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14:paraId="26D22B3D" w14:textId="77777777"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67D18D90" w14:textId="77777777"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14:paraId="6D30B54F" w14:textId="77777777"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00A89C67" w14:textId="77777777" w:rsidR="005E3ED3" w:rsidRDefault="005E3ED3" w:rsidP="00C2413B">
      <w:pPr>
        <w:pStyle w:val="af"/>
        <w:spacing w:line="360" w:lineRule="auto"/>
        <w:ind w:firstLine="709"/>
        <w:rPr>
          <w:rFonts w:ascii="Times New Roman" w:hAnsi="Times New Roman"/>
          <w:sz w:val="28"/>
        </w:rPr>
      </w:pPr>
    </w:p>
    <w:p w14:paraId="5F84C2E7" w14:textId="77777777"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lastRenderedPageBreak/>
        <w:t>Основное содержание учебных предметов</w:t>
      </w:r>
    </w:p>
    <w:p w14:paraId="03360D90" w14:textId="77777777"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14:paraId="4BB2ECA2" w14:textId="77777777"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14:paraId="2A2CD9D9"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w:t>
      </w:r>
      <w:proofErr w:type="spellStart"/>
      <w:r w:rsidRPr="00B31DC6">
        <w:rPr>
          <w:rFonts w:ascii="Times New Roman" w:hAnsi="Times New Roman" w:cs="Times New Roman"/>
          <w:i w:val="0"/>
          <w:sz w:val="28"/>
          <w:szCs w:val="28"/>
        </w:rPr>
        <w:t>импрессивной</w:t>
      </w:r>
      <w:proofErr w:type="spellEnd"/>
      <w:r w:rsidRPr="00B31DC6">
        <w:rPr>
          <w:rFonts w:ascii="Times New Roman" w:hAnsi="Times New Roman" w:cs="Times New Roman"/>
          <w:i w:val="0"/>
          <w:sz w:val="28"/>
          <w:szCs w:val="28"/>
        </w:rPr>
        <w:t>,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 xml:space="preserve">словой, языковой, </w:t>
      </w:r>
      <w:proofErr w:type="spellStart"/>
      <w:r>
        <w:rPr>
          <w:rFonts w:ascii="Times New Roman" w:hAnsi="Times New Roman" w:cs="Times New Roman"/>
          <w:i w:val="0"/>
          <w:sz w:val="28"/>
          <w:szCs w:val="28"/>
        </w:rPr>
        <w:t>гностико-пракс</w:t>
      </w:r>
      <w:r w:rsidRPr="00B31DC6">
        <w:rPr>
          <w:rFonts w:ascii="Times New Roman" w:hAnsi="Times New Roman" w:cs="Times New Roman"/>
          <w:i w:val="0"/>
          <w:sz w:val="28"/>
          <w:szCs w:val="28"/>
        </w:rPr>
        <w:t>ический</w:t>
      </w:r>
      <w:proofErr w:type="spellEnd"/>
      <w:r w:rsidRPr="00B31DC6">
        <w:rPr>
          <w:rFonts w:ascii="Times New Roman" w:hAnsi="Times New Roman" w:cs="Times New Roman"/>
          <w:i w:val="0"/>
          <w:sz w:val="28"/>
          <w:szCs w:val="28"/>
        </w:rPr>
        <w:t>,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14:paraId="15AE1FE5"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14:paraId="540A414C"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 xml:space="preserve">ной целью </w:t>
      </w:r>
      <w:proofErr w:type="spellStart"/>
      <w:r>
        <w:rPr>
          <w:rFonts w:ascii="Times New Roman" w:hAnsi="Times New Roman" w:cs="Times New Roman"/>
          <w:i w:val="0"/>
          <w:sz w:val="28"/>
          <w:szCs w:val="28"/>
        </w:rPr>
        <w:t>корре</w:t>
      </w:r>
      <w:r w:rsidRPr="00B31DC6">
        <w:rPr>
          <w:rFonts w:ascii="Times New Roman" w:hAnsi="Times New Roman" w:cs="Times New Roman"/>
          <w:i w:val="0"/>
          <w:sz w:val="28"/>
          <w:szCs w:val="28"/>
        </w:rPr>
        <w:t>гировать</w:t>
      </w:r>
      <w:proofErr w:type="spellEnd"/>
      <w:r w:rsidRPr="00B31DC6">
        <w:rPr>
          <w:rFonts w:ascii="Times New Roman" w:hAnsi="Times New Roman" w:cs="Times New Roman"/>
          <w:i w:val="0"/>
          <w:sz w:val="28"/>
          <w:szCs w:val="28"/>
        </w:rPr>
        <w:t xml:space="preserve">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14:paraId="2877E7CA"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14:paraId="1B03E86F"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14:paraId="7FF898B4"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14:paraId="7F071BEF"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14:paraId="4EC7AB6A"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14:paraId="5D07EAA1"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14:paraId="13C11CA0"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14:paraId="7273DC72"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14:paraId="61DCF5B3"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14:paraId="74CAD0A1"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14:paraId="23B2B351"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14:paraId="1995E399"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14:paraId="26492EC3"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14:paraId="6093C1EF"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w:t>
      </w:r>
      <w:proofErr w:type="spellStart"/>
      <w:r w:rsidRPr="00B31DC6">
        <w:rPr>
          <w:rFonts w:ascii="Times New Roman" w:hAnsi="Times New Roman" w:cs="Times New Roman"/>
          <w:i w:val="0"/>
          <w:sz w:val="28"/>
          <w:szCs w:val="28"/>
        </w:rPr>
        <w:t>дислексий</w:t>
      </w:r>
      <w:proofErr w:type="spellEnd"/>
      <w:r w:rsidRPr="00B31DC6">
        <w:rPr>
          <w:rFonts w:ascii="Times New Roman" w:hAnsi="Times New Roman" w:cs="Times New Roman"/>
          <w:i w:val="0"/>
          <w:sz w:val="28"/>
          <w:szCs w:val="28"/>
        </w:rPr>
        <w:t xml:space="preserve">, </w:t>
      </w:r>
      <w:proofErr w:type="spellStart"/>
      <w:r w:rsidRPr="00B31DC6">
        <w:rPr>
          <w:rFonts w:ascii="Times New Roman" w:hAnsi="Times New Roman" w:cs="Times New Roman"/>
          <w:i w:val="0"/>
          <w:sz w:val="28"/>
          <w:szCs w:val="28"/>
        </w:rPr>
        <w:t>дисграфий</w:t>
      </w:r>
      <w:proofErr w:type="spellEnd"/>
      <w:r w:rsidRPr="00B31DC6">
        <w:rPr>
          <w:rFonts w:ascii="Times New Roman" w:hAnsi="Times New Roman" w:cs="Times New Roman"/>
          <w:i w:val="0"/>
          <w:sz w:val="28"/>
          <w:szCs w:val="28"/>
        </w:rPr>
        <w:t xml:space="preserve"> и </w:t>
      </w:r>
      <w:proofErr w:type="spellStart"/>
      <w:r>
        <w:rPr>
          <w:rFonts w:ascii="Times New Roman" w:hAnsi="Times New Roman" w:cs="Times New Roman"/>
          <w:i w:val="0"/>
          <w:sz w:val="28"/>
          <w:szCs w:val="28"/>
        </w:rPr>
        <w:t>дизорфографий</w:t>
      </w:r>
      <w:proofErr w:type="spellEnd"/>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14:paraId="1F83D886" w14:textId="77777777"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14:paraId="20165955" w14:textId="77777777"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lastRenderedPageBreak/>
        <w:t>На всех уроках обучения русскому языку ставятся и решаются как образовательные, развивающие, так и коррекционные задачи.</w:t>
      </w:r>
    </w:p>
    <w:p w14:paraId="146DE4C1" w14:textId="77777777"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14:paraId="56ED6F8B" w14:textId="77777777"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6DDD0082" w14:textId="77777777"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14:paraId="52697356" w14:textId="77777777"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14:paraId="327A8AAD" w14:textId="77777777"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xml:space="preserve">) по интересной детям тематике (на основе </w:t>
      </w:r>
      <w:r w:rsidRPr="00F13056">
        <w:rPr>
          <w:rFonts w:ascii="Times New Roman" w:hAnsi="Times New Roman" w:cs="Times New Roman"/>
          <w:spacing w:val="-2"/>
          <w:sz w:val="28"/>
          <w:szCs w:val="28"/>
        </w:rPr>
        <w:lastRenderedPageBreak/>
        <w:t>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14:paraId="2226DFEC" w14:textId="77777777"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14:paraId="486928BE" w14:textId="77777777" w:rsidR="005E3ED3" w:rsidRDefault="005E3ED3" w:rsidP="00235503">
      <w:pPr>
        <w:pStyle w:val="af"/>
        <w:spacing w:line="360" w:lineRule="auto"/>
        <w:ind w:firstLine="708"/>
        <w:rPr>
          <w:rFonts w:ascii="Times New Roman" w:hAnsi="Times New Roman" w:cs="Times New Roman"/>
          <w:spacing w:val="-2"/>
          <w:sz w:val="28"/>
          <w:szCs w:val="28"/>
        </w:rPr>
      </w:pPr>
    </w:p>
    <w:p w14:paraId="054CC9DC" w14:textId="77777777"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14:paraId="6DE89F50"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14:paraId="1034A837"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14:paraId="4F260C0A" w14:textId="77777777"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правильно воспроизводить </w:t>
      </w:r>
      <w:proofErr w:type="spellStart"/>
      <w:r w:rsidRPr="00801181">
        <w:rPr>
          <w:rFonts w:ascii="Times New Roman" w:hAnsi="Times New Roman" w:cs="Times New Roman"/>
          <w:bCs/>
          <w:iCs/>
          <w:sz w:val="28"/>
          <w:szCs w:val="28"/>
        </w:rPr>
        <w:t>звукослоговую</w:t>
      </w:r>
      <w:proofErr w:type="spellEnd"/>
      <w:r w:rsidRPr="00801181">
        <w:rPr>
          <w:rFonts w:ascii="Times New Roman" w:hAnsi="Times New Roman" w:cs="Times New Roman"/>
          <w:bCs/>
          <w:iCs/>
          <w:sz w:val="28"/>
          <w:szCs w:val="28"/>
        </w:rPr>
        <w:t xml:space="preserve">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 xml:space="preserve">одные акустически и </w:t>
      </w:r>
      <w:proofErr w:type="spellStart"/>
      <w:r>
        <w:rPr>
          <w:rFonts w:ascii="Times New Roman" w:hAnsi="Times New Roman" w:cs="Times New Roman"/>
          <w:bCs/>
          <w:iCs/>
          <w:sz w:val="28"/>
          <w:szCs w:val="28"/>
        </w:rPr>
        <w:t>артикулятор</w:t>
      </w:r>
      <w:r w:rsidRPr="00801181">
        <w:rPr>
          <w:rFonts w:ascii="Times New Roman" w:hAnsi="Times New Roman" w:cs="Times New Roman"/>
          <w:bCs/>
          <w:iCs/>
          <w:sz w:val="28"/>
          <w:szCs w:val="28"/>
        </w:rPr>
        <w:t>но</w:t>
      </w:r>
      <w:proofErr w:type="spellEnd"/>
      <w:r w:rsidRPr="00801181">
        <w:rPr>
          <w:rFonts w:ascii="Times New Roman" w:hAnsi="Times New Roman" w:cs="Times New Roman"/>
          <w:bCs/>
          <w:iCs/>
          <w:sz w:val="28"/>
          <w:szCs w:val="28"/>
        </w:rPr>
        <w:t>,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овладевать слитным </w:t>
      </w:r>
      <w:proofErr w:type="spellStart"/>
      <w:r w:rsidRPr="00801181">
        <w:rPr>
          <w:rFonts w:ascii="Times New Roman" w:hAnsi="Times New Roman" w:cs="Times New Roman"/>
          <w:bCs/>
          <w:iCs/>
          <w:sz w:val="28"/>
          <w:szCs w:val="28"/>
        </w:rPr>
        <w:t>послоговым</w:t>
      </w:r>
      <w:proofErr w:type="spellEnd"/>
      <w:r w:rsidRPr="00801181">
        <w:rPr>
          <w:rFonts w:ascii="Times New Roman" w:hAnsi="Times New Roman" w:cs="Times New Roman"/>
          <w:bCs/>
          <w:iCs/>
          <w:sz w:val="28"/>
          <w:szCs w:val="28"/>
        </w:rPr>
        <w:t xml:space="preserve">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правильно понимать </w:t>
      </w:r>
      <w:r w:rsidRPr="00801181">
        <w:rPr>
          <w:rFonts w:ascii="Times New Roman" w:hAnsi="Times New Roman" w:cs="Times New Roman"/>
          <w:bCs/>
          <w:iCs/>
          <w:sz w:val="28"/>
          <w:szCs w:val="28"/>
        </w:rPr>
        <w:lastRenderedPageBreak/>
        <w:t>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14:paraId="01A8AF1B" w14:textId="77777777"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14:paraId="3F525F9F"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w:t>
      </w:r>
      <w:proofErr w:type="spellStart"/>
      <w:r w:rsidRPr="00801181">
        <w:rPr>
          <w:rFonts w:ascii="Times New Roman" w:hAnsi="Times New Roman" w:cs="Times New Roman"/>
          <w:bCs/>
          <w:iCs/>
          <w:sz w:val="28"/>
          <w:szCs w:val="28"/>
        </w:rPr>
        <w:t>до</w:t>
      </w:r>
      <w:r>
        <w:rPr>
          <w:rFonts w:ascii="Times New Roman" w:hAnsi="Times New Roman" w:cs="Times New Roman"/>
          <w:bCs/>
          <w:iCs/>
          <w:sz w:val="28"/>
          <w:szCs w:val="28"/>
        </w:rPr>
        <w:t>букварный</w:t>
      </w:r>
      <w:proofErr w:type="spellEnd"/>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14:paraId="562B352C" w14:textId="77777777"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w:t>
      </w:r>
      <w:proofErr w:type="spellEnd"/>
      <w:r w:rsidR="00593C4A">
        <w:rPr>
          <w:rFonts w:ascii="Times New Roman" w:hAnsi="Times New Roman" w:cs="Times New Roman"/>
          <w:bCs/>
          <w:iCs/>
          <w:sz w:val="28"/>
          <w:szCs w:val="28"/>
        </w:rPr>
        <w:t xml:space="preserve">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14:paraId="52A3B931" w14:textId="77777777"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14:paraId="6E046F54" w14:textId="77777777"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14:paraId="3B2FE440" w14:textId="77777777"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 xml:space="preserve">замечать несоответствие </w:t>
      </w:r>
      <w:r w:rsidRPr="00406D7A">
        <w:rPr>
          <w:rFonts w:ascii="Times New Roman" w:hAnsi="Times New Roman" w:cs="Times New Roman"/>
          <w:color w:val="auto"/>
          <w:sz w:val="28"/>
          <w:szCs w:val="28"/>
        </w:rPr>
        <w:lastRenderedPageBreak/>
        <w:t>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14:paraId="3754331B" w14:textId="77777777"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14:paraId="34397411" w14:textId="77777777"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14:paraId="1B26812D"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Лишь после закрепления представлений о слове как значимой единице речи рекомендуется переходить к анализу </w:t>
      </w:r>
      <w:proofErr w:type="spellStart"/>
      <w:r w:rsidRPr="00801181">
        <w:rPr>
          <w:rFonts w:ascii="Times New Roman" w:hAnsi="Times New Roman" w:cs="Times New Roman"/>
          <w:bCs/>
          <w:iCs/>
          <w:sz w:val="28"/>
          <w:szCs w:val="28"/>
        </w:rPr>
        <w:t>звукослогового</w:t>
      </w:r>
      <w:proofErr w:type="spellEnd"/>
      <w:r w:rsidRPr="00801181">
        <w:rPr>
          <w:rFonts w:ascii="Times New Roman" w:hAnsi="Times New Roman" w:cs="Times New Roman"/>
          <w:bCs/>
          <w:iCs/>
          <w:sz w:val="28"/>
          <w:szCs w:val="28"/>
        </w:rPr>
        <w:t xml:space="preserve"> состава слова.</w:t>
      </w:r>
    </w:p>
    <w:p w14:paraId="2F365C63"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14:paraId="53830EEA" w14:textId="77777777"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w:t>
      </w:r>
      <w:proofErr w:type="spellStart"/>
      <w:r w:rsidRPr="00801181">
        <w:rPr>
          <w:rFonts w:ascii="Times New Roman" w:hAnsi="Times New Roman" w:cs="Times New Roman"/>
          <w:bCs/>
          <w:iCs/>
          <w:sz w:val="28"/>
          <w:szCs w:val="28"/>
        </w:rPr>
        <w:t>отхлопывание</w:t>
      </w:r>
      <w:proofErr w:type="spellEnd"/>
      <w:r w:rsidRPr="00801181">
        <w:rPr>
          <w:rFonts w:ascii="Times New Roman" w:hAnsi="Times New Roman" w:cs="Times New Roman"/>
          <w:bCs/>
          <w:iCs/>
          <w:sz w:val="28"/>
          <w:szCs w:val="28"/>
        </w:rPr>
        <w:t>, отстукивание и др.);</w:t>
      </w:r>
    </w:p>
    <w:p w14:paraId="65E015C0" w14:textId="77777777"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14:paraId="60AF526C" w14:textId="77777777"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14:paraId="40F9D3BF"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14:paraId="4B3D3069"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14:paraId="057706D0"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14:paraId="424D04CC"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14:paraId="1FBDD888"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 xml:space="preserve">выделяется и </w:t>
      </w:r>
      <w:proofErr w:type="spellStart"/>
      <w:r>
        <w:rPr>
          <w:rFonts w:ascii="Times New Roman" w:hAnsi="Times New Roman" w:cs="Times New Roman"/>
          <w:bCs/>
          <w:iCs/>
          <w:sz w:val="28"/>
          <w:szCs w:val="28"/>
        </w:rPr>
        <w:t>оречевляется</w:t>
      </w:r>
      <w:proofErr w:type="spellEnd"/>
      <w:r>
        <w:rPr>
          <w:rFonts w:ascii="Times New Roman" w:hAnsi="Times New Roman" w:cs="Times New Roman"/>
          <w:bCs/>
          <w:iCs/>
          <w:sz w:val="28"/>
          <w:szCs w:val="28"/>
        </w:rPr>
        <w:t xml:space="preserve">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14:paraId="5128ABC0"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14:paraId="2051D67E"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14:paraId="7E9E6F45"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14:paraId="1F1F9F8E"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14:paraId="1B38DD3C"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14:paraId="6F8C07AF"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14:paraId="6A0FA9F3"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 xml:space="preserve">фические схемы и фишки); б) </w:t>
      </w:r>
      <w:r w:rsidRPr="00801181">
        <w:rPr>
          <w:rFonts w:ascii="Times New Roman" w:hAnsi="Times New Roman" w:cs="Times New Roman"/>
          <w:bCs/>
          <w:iCs/>
          <w:sz w:val="28"/>
          <w:szCs w:val="28"/>
        </w:rPr>
        <w:lastRenderedPageBreak/>
        <w:t>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14:paraId="75F7C656"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14:paraId="3D80C322"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14:paraId="0FCACCCA"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14:paraId="721F2843"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14:paraId="30588C19" w14:textId="77777777"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14:paraId="50037B5D" w14:textId="77777777"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14:paraId="30A08849" w14:textId="77777777"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14:paraId="199928C5" w14:textId="77777777"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23BDD5A6" w14:textId="77777777"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Различение гласных и согласных звуков, гласных ударных и безударных, согласных твёрдых и мягких, звонких и глухих.</w:t>
      </w:r>
    </w:p>
    <w:p w14:paraId="44BA111A" w14:textId="77777777"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14:paraId="312EFD72" w14:textId="77777777"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14:paraId="72BDC093" w14:textId="77777777"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14:paraId="7491B026" w14:textId="77777777"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41F9F9D" w14:textId="77777777"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1C3AFC9D" w14:textId="77777777"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1DF9DDD1" w14:textId="77777777"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w:t>
      </w:r>
      <w:proofErr w:type="spellStart"/>
      <w:r w:rsidRPr="005F54A9">
        <w:rPr>
          <w:rFonts w:ascii="Times New Roman" w:hAnsi="Times New Roman"/>
          <w:sz w:val="28"/>
          <w:szCs w:val="28"/>
        </w:rPr>
        <w:t>послогового</w:t>
      </w:r>
      <w:proofErr w:type="spellEnd"/>
      <w:r w:rsidRPr="005F54A9">
        <w:rPr>
          <w:rFonts w:ascii="Times New Roman" w:hAnsi="Times New Roman"/>
          <w:sz w:val="28"/>
          <w:szCs w:val="28"/>
        </w:rPr>
        <w:t xml:space="preserve"> чтения написанных слов.</w:t>
      </w:r>
    </w:p>
    <w:p w14:paraId="15BF590B" w14:textId="77777777"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68C7C4B9" w14:textId="77777777"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14:paraId="52D2E338" w14:textId="77777777"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7F63B867" w14:textId="77777777"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2FA63830" w14:textId="77777777"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14:paraId="16C64B27" w14:textId="77777777"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14:paraId="503DD61B" w14:textId="77777777"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proofErr w:type="spellStart"/>
      <w:r w:rsidRPr="00F13056">
        <w:rPr>
          <w:rFonts w:ascii="Times New Roman" w:hAnsi="Times New Roman" w:cs="Times New Roman"/>
          <w:b/>
          <w:bCs/>
          <w:i/>
          <w:iCs/>
          <w:sz w:val="28"/>
          <w:szCs w:val="28"/>
        </w:rPr>
        <w:t>ча</w:t>
      </w:r>
      <w:proofErr w:type="spellEnd"/>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proofErr w:type="spellStart"/>
      <w:r w:rsidRPr="00F13056">
        <w:rPr>
          <w:rFonts w:ascii="Times New Roman" w:hAnsi="Times New Roman" w:cs="Times New Roman"/>
          <w:b/>
          <w:bCs/>
          <w:i/>
          <w:iCs/>
          <w:sz w:val="28"/>
          <w:szCs w:val="28"/>
        </w:rPr>
        <w:t>щу</w:t>
      </w:r>
      <w:proofErr w:type="spellEnd"/>
      <w:r w:rsidRPr="00F13056">
        <w:rPr>
          <w:rFonts w:ascii="Times New Roman" w:hAnsi="Times New Roman" w:cs="Times New Roman"/>
          <w:b/>
          <w:bCs/>
          <w:sz w:val="28"/>
          <w:szCs w:val="28"/>
        </w:rPr>
        <w:t xml:space="preserve">, </w:t>
      </w:r>
      <w:proofErr w:type="spellStart"/>
      <w:r w:rsidRPr="00F13056">
        <w:rPr>
          <w:rFonts w:ascii="Times New Roman" w:hAnsi="Times New Roman" w:cs="Times New Roman"/>
          <w:b/>
          <w:bCs/>
          <w:i/>
          <w:iCs/>
          <w:sz w:val="28"/>
          <w:szCs w:val="28"/>
        </w:rPr>
        <w:t>жи</w:t>
      </w:r>
      <w:proofErr w:type="spellEnd"/>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14:paraId="6F4BB9D3" w14:textId="77777777"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14:paraId="4724C2B2" w14:textId="77777777"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14:paraId="684E07FE" w14:textId="77777777"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14:paraId="1495999B" w14:textId="77777777"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A328C3A" w14:textId="77777777"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14:paraId="103A5A66" w14:textId="77777777"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развитие функций фонематической системы (по В.К. </w:t>
      </w:r>
      <w:proofErr w:type="spellStart"/>
      <w:r>
        <w:rPr>
          <w:rFonts w:ascii="Times New Roman" w:hAnsi="Times New Roman" w:cs="Times New Roman"/>
          <w:sz w:val="28"/>
          <w:szCs w:val="28"/>
        </w:rPr>
        <w:t>Орфинской</w:t>
      </w:r>
      <w:proofErr w:type="spellEnd"/>
      <w:r>
        <w:rPr>
          <w:rFonts w:ascii="Times New Roman" w:hAnsi="Times New Roman" w:cs="Times New Roman"/>
          <w:sz w:val="28"/>
          <w:szCs w:val="28"/>
        </w:rPr>
        <w:t>);</w:t>
      </w:r>
    </w:p>
    <w:p w14:paraId="29AABFEA" w14:textId="77777777"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14:paraId="16914B14" w14:textId="77777777"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14:paraId="5EF9F44A" w14:textId="77777777"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14:paraId="361D934D" w14:textId="77777777"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14:paraId="27A8B156" w14:textId="77777777"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 умение различать зрительные образы</w:t>
      </w:r>
      <w:r w:rsidRPr="008E70D4">
        <w:rPr>
          <w:rFonts w:ascii="Times New Roman" w:hAnsi="Times New Roman" w:cs="Times New Roman"/>
          <w:bCs/>
          <w:kern w:val="2"/>
          <w:sz w:val="28"/>
          <w:szCs w:val="28"/>
        </w:rPr>
        <w:t xml:space="preserve"> букв;</w:t>
      </w:r>
    </w:p>
    <w:p w14:paraId="0DA80B35" w14:textId="77777777"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14:paraId="02C2B75D" w14:textId="77777777"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воспроизведить</w:t>
      </w:r>
      <w:proofErr w:type="spellEnd"/>
      <w:r>
        <w:rPr>
          <w:rFonts w:ascii="Times New Roman" w:hAnsi="Times New Roman" w:cs="Times New Roman"/>
          <w:bCs/>
          <w:sz w:val="28"/>
          <w:szCs w:val="28"/>
        </w:rPr>
        <w:t xml:space="preserve">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14:paraId="03012CBA" w14:textId="77777777"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14:paraId="5F1D890D" w14:textId="77777777"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14:paraId="0B1FB261" w14:textId="77777777"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послоговым</w:t>
      </w:r>
      <w:proofErr w:type="spellEnd"/>
      <w:r>
        <w:rPr>
          <w:rFonts w:ascii="Times New Roman" w:hAnsi="Times New Roman" w:cs="Times New Roman"/>
          <w:bCs/>
          <w:sz w:val="28"/>
          <w:szCs w:val="28"/>
        </w:rPr>
        <w:t xml:space="preserve">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14:paraId="5A0AEC55" w14:textId="77777777"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14:paraId="70196273" w14:textId="77777777"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14:paraId="18E2D35C" w14:textId="77777777" w:rsidR="004265E4" w:rsidRDefault="004265E4" w:rsidP="00C735C5">
      <w:pPr>
        <w:pStyle w:val="af"/>
        <w:spacing w:line="360" w:lineRule="auto"/>
        <w:ind w:firstLine="709"/>
        <w:rPr>
          <w:rFonts w:ascii="Times New Roman" w:hAnsi="Times New Roman" w:cs="Times New Roman"/>
          <w:sz w:val="28"/>
          <w:szCs w:val="28"/>
        </w:rPr>
      </w:pPr>
    </w:p>
    <w:p w14:paraId="50D33462" w14:textId="77777777"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14:paraId="518D63C6"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14:paraId="38398A6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14:paraId="127F8BB4"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CD21DB">
        <w:rPr>
          <w:rFonts w:ascii="Times New Roman" w:hAnsi="Times New Roman" w:cs="Times New Roman"/>
          <w:sz w:val="28"/>
          <w:szCs w:val="28"/>
        </w:rPr>
        <w:t>импрессивной</w:t>
      </w:r>
      <w:proofErr w:type="spellEnd"/>
      <w:r w:rsidRPr="00CD21DB">
        <w:rPr>
          <w:rFonts w:ascii="Times New Roman" w:hAnsi="Times New Roman" w:cs="Times New Roman"/>
          <w:sz w:val="28"/>
          <w:szCs w:val="28"/>
        </w:rPr>
        <w:t xml:space="preserve"> речи;</w:t>
      </w:r>
    </w:p>
    <w:p w14:paraId="421F3CA7"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2. установление связи грамматического или лексического значения со звуковым образом морфемы (например, значение </w:t>
      </w:r>
      <w:proofErr w:type="spellStart"/>
      <w:r w:rsidRPr="00CD21DB">
        <w:rPr>
          <w:rFonts w:ascii="Times New Roman" w:hAnsi="Times New Roman" w:cs="Times New Roman"/>
          <w:sz w:val="28"/>
          <w:szCs w:val="28"/>
        </w:rPr>
        <w:t>орудийности</w:t>
      </w:r>
      <w:proofErr w:type="spellEnd"/>
      <w:r w:rsidRPr="00CD21DB">
        <w:rPr>
          <w:rFonts w:ascii="Times New Roman" w:hAnsi="Times New Roman" w:cs="Times New Roman"/>
          <w:sz w:val="28"/>
          <w:szCs w:val="28"/>
        </w:rPr>
        <w:t xml:space="preserve">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14:paraId="4366985A"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14:paraId="51EF8BB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14:paraId="6DCEB45A"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5. закрепление грамматических закономерностей в письменной речи, осознание орфограмм.</w:t>
      </w:r>
    </w:p>
    <w:p w14:paraId="2DE9E399"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14:paraId="00CD24A6"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14:paraId="5903B365"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14:paraId="7E06014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14:paraId="476C196C"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19181E3A" w14:textId="77777777"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14:paraId="4D4C5051"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 xml:space="preserve">ровании </w:t>
      </w:r>
      <w:r w:rsidRPr="00CD21DB">
        <w:rPr>
          <w:rFonts w:ascii="Times New Roman" w:hAnsi="Times New Roman" w:cs="Times New Roman"/>
          <w:sz w:val="28"/>
          <w:szCs w:val="28"/>
        </w:rPr>
        <w:lastRenderedPageBreak/>
        <w:t>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14:paraId="03B20494"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14:paraId="5F664A6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14:paraId="72402FF2"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14:paraId="237C4669"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14:paraId="71A5E86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 xml:space="preserve">ков в письменной речи с целью коррекции </w:t>
      </w:r>
      <w:proofErr w:type="spellStart"/>
      <w:r w:rsidRPr="00CD21DB">
        <w:rPr>
          <w:rFonts w:ascii="Times New Roman" w:hAnsi="Times New Roman" w:cs="Times New Roman"/>
          <w:sz w:val="28"/>
          <w:szCs w:val="28"/>
        </w:rPr>
        <w:t>дислексий</w:t>
      </w:r>
      <w:proofErr w:type="spellEnd"/>
      <w:r w:rsidRPr="00CD21DB">
        <w:rPr>
          <w:rFonts w:ascii="Times New Roman" w:hAnsi="Times New Roman" w:cs="Times New Roman"/>
          <w:sz w:val="28"/>
          <w:szCs w:val="28"/>
        </w:rPr>
        <w:t xml:space="preserve"> и </w:t>
      </w:r>
      <w:proofErr w:type="spellStart"/>
      <w:r w:rsidRPr="00CD21DB">
        <w:rPr>
          <w:rFonts w:ascii="Times New Roman" w:hAnsi="Times New Roman" w:cs="Times New Roman"/>
          <w:sz w:val="28"/>
          <w:szCs w:val="28"/>
        </w:rPr>
        <w:t>дисграфий</w:t>
      </w:r>
      <w:proofErr w:type="spellEnd"/>
      <w:r w:rsidRPr="00CD21DB">
        <w:rPr>
          <w:rFonts w:ascii="Times New Roman" w:hAnsi="Times New Roman" w:cs="Times New Roman"/>
          <w:sz w:val="28"/>
          <w:szCs w:val="28"/>
        </w:rPr>
        <w:t xml:space="preserve">, а также для предупреждения </w:t>
      </w:r>
      <w:proofErr w:type="spellStart"/>
      <w:r w:rsidRPr="00CD21DB">
        <w:rPr>
          <w:rFonts w:ascii="Times New Roman" w:hAnsi="Times New Roman" w:cs="Times New Roman"/>
          <w:sz w:val="28"/>
          <w:szCs w:val="28"/>
        </w:rPr>
        <w:t>дизорфографии</w:t>
      </w:r>
      <w:proofErr w:type="spellEnd"/>
      <w:r w:rsidRPr="00CD21DB">
        <w:rPr>
          <w:rFonts w:ascii="Times New Roman" w:hAnsi="Times New Roman" w:cs="Times New Roman"/>
          <w:sz w:val="28"/>
          <w:szCs w:val="28"/>
        </w:rPr>
        <w:t>.</w:t>
      </w:r>
    </w:p>
    <w:p w14:paraId="04D1DBD1"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 xml:space="preserve">ной позиции; </w:t>
      </w:r>
      <w:r w:rsidRPr="00CD21DB">
        <w:rPr>
          <w:rFonts w:ascii="Times New Roman" w:hAnsi="Times New Roman" w:cs="Times New Roman"/>
          <w:sz w:val="28"/>
          <w:szCs w:val="28"/>
        </w:rPr>
        <w:lastRenderedPageBreak/>
        <w:t>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14:paraId="01EA8220"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14:paraId="1C8EA4A6"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w:t>
      </w:r>
      <w:proofErr w:type="spellStart"/>
      <w:r w:rsidRPr="00CD21DB">
        <w:rPr>
          <w:rFonts w:ascii="Times New Roman" w:hAnsi="Times New Roman" w:cs="Times New Roman"/>
          <w:b/>
          <w:bCs/>
          <w:sz w:val="28"/>
          <w:szCs w:val="28"/>
        </w:rPr>
        <w:t>жи</w:t>
      </w:r>
      <w:proofErr w:type="spellEnd"/>
      <w:r w:rsidRPr="00CD21DB">
        <w:rPr>
          <w:rFonts w:ascii="Times New Roman" w:hAnsi="Times New Roman" w:cs="Times New Roman"/>
          <w:b/>
          <w:bCs/>
          <w:sz w:val="28"/>
          <w:szCs w:val="28"/>
        </w:rPr>
        <w:t xml:space="preserve">, </w:t>
      </w:r>
      <w:proofErr w:type="spellStart"/>
      <w:r w:rsidRPr="00CD21DB">
        <w:rPr>
          <w:rFonts w:ascii="Times New Roman" w:hAnsi="Times New Roman" w:cs="Times New Roman"/>
          <w:b/>
          <w:bCs/>
          <w:sz w:val="28"/>
          <w:szCs w:val="28"/>
        </w:rPr>
        <w:t>ча</w:t>
      </w:r>
      <w:proofErr w:type="spellEnd"/>
      <w:r w:rsidRPr="00CD21DB">
        <w:rPr>
          <w:rFonts w:ascii="Times New Roman" w:hAnsi="Times New Roman" w:cs="Times New Roman"/>
          <w:b/>
          <w:bCs/>
          <w:sz w:val="28"/>
          <w:szCs w:val="28"/>
        </w:rPr>
        <w:t>-ща, чу-</w:t>
      </w:r>
      <w:proofErr w:type="spellStart"/>
      <w:r w:rsidRPr="00CD21DB">
        <w:rPr>
          <w:rFonts w:ascii="Times New Roman" w:hAnsi="Times New Roman" w:cs="Times New Roman"/>
          <w:b/>
          <w:bCs/>
          <w:sz w:val="28"/>
          <w:szCs w:val="28"/>
        </w:rPr>
        <w:t>щу</w:t>
      </w:r>
      <w:proofErr w:type="spellEnd"/>
      <w:r w:rsidRPr="00CD21DB">
        <w:rPr>
          <w:rFonts w:ascii="Times New Roman" w:hAnsi="Times New Roman" w:cs="Times New Roman"/>
          <w:b/>
          <w:bCs/>
          <w:sz w:val="28"/>
          <w:szCs w:val="28"/>
        </w:rPr>
        <w:t xml:space="preserve">, </w:t>
      </w:r>
      <w:proofErr w:type="spellStart"/>
      <w:r w:rsidRPr="00CD21DB">
        <w:rPr>
          <w:rFonts w:ascii="Times New Roman" w:hAnsi="Times New Roman" w:cs="Times New Roman"/>
          <w:b/>
          <w:bCs/>
          <w:sz w:val="28"/>
          <w:szCs w:val="28"/>
        </w:rPr>
        <w:t>чк-чн</w:t>
      </w:r>
      <w:proofErr w:type="spellEnd"/>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14:paraId="274F2F6D"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14:paraId="23DB3F24"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14:paraId="2D121A0D"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14:paraId="2A7E33A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14:paraId="468F3EDE"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14:paraId="006B97E7"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14:paraId="3AAF36CF"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14:paraId="6ED67E63" w14:textId="77777777"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14:paraId="35BB8371" w14:textId="77777777"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14:paraId="75AE5A0B"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14:paraId="3CC14997"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w:t>
      </w:r>
      <w:proofErr w:type="spellStart"/>
      <w:r w:rsidRPr="00CD21DB">
        <w:rPr>
          <w:rFonts w:ascii="Times New Roman" w:hAnsi="Times New Roman" w:cs="Times New Roman"/>
          <w:sz w:val="28"/>
          <w:szCs w:val="28"/>
        </w:rPr>
        <w:t>артикулирование</w:t>
      </w:r>
      <w:proofErr w:type="spellEnd"/>
      <w:r w:rsidRPr="00CD21DB">
        <w:rPr>
          <w:rFonts w:ascii="Times New Roman" w:hAnsi="Times New Roman" w:cs="Times New Roman"/>
          <w:sz w:val="28"/>
          <w:szCs w:val="28"/>
        </w:rPr>
        <w:t xml:space="preserve"> звуков, правильное произно</w:t>
      </w:r>
      <w:r w:rsidRPr="00CD21DB">
        <w:rPr>
          <w:rFonts w:ascii="Times New Roman" w:hAnsi="Times New Roman" w:cs="Times New Roman"/>
          <w:sz w:val="28"/>
          <w:szCs w:val="28"/>
        </w:rPr>
        <w:softHyphen/>
        <w:t xml:space="preserve">шение слов, развитие дикции), на предупреждение и коррекцию </w:t>
      </w:r>
      <w:proofErr w:type="spellStart"/>
      <w:r w:rsidRPr="00CD21DB">
        <w:rPr>
          <w:rFonts w:ascii="Times New Roman" w:hAnsi="Times New Roman" w:cs="Times New Roman"/>
          <w:sz w:val="28"/>
          <w:szCs w:val="28"/>
        </w:rPr>
        <w:t>дисграфии</w:t>
      </w:r>
      <w:proofErr w:type="spellEnd"/>
      <w:r w:rsidRPr="00CD21DB">
        <w:rPr>
          <w:rFonts w:ascii="Times New Roman" w:hAnsi="Times New Roman" w:cs="Times New Roman"/>
          <w:sz w:val="28"/>
          <w:szCs w:val="28"/>
        </w:rPr>
        <w:t xml:space="preserve">, профилактику </w:t>
      </w:r>
      <w:proofErr w:type="spellStart"/>
      <w:r w:rsidRPr="00CD21DB">
        <w:rPr>
          <w:rFonts w:ascii="Times New Roman" w:hAnsi="Times New Roman" w:cs="Times New Roman"/>
          <w:sz w:val="28"/>
          <w:szCs w:val="28"/>
        </w:rPr>
        <w:t>дизорфографии</w:t>
      </w:r>
      <w:proofErr w:type="spellEnd"/>
      <w:r w:rsidRPr="00CD21DB">
        <w:rPr>
          <w:rFonts w:ascii="Times New Roman" w:hAnsi="Times New Roman" w:cs="Times New Roman"/>
          <w:sz w:val="28"/>
          <w:szCs w:val="28"/>
        </w:rPr>
        <w:t>, на овладение навыками орфографически правильного письма.</w:t>
      </w:r>
    </w:p>
    <w:p w14:paraId="5E30E76B"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14:paraId="152ACB3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14:paraId="25C3B50F"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14:paraId="6005C861"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14:paraId="58E51976"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14:paraId="680EB71B"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14:paraId="17936E96"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14:paraId="0E0639ED"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14:paraId="1FE8ECE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морфемика</w:t>
      </w:r>
      <w:proofErr w:type="spellEnd"/>
      <w:r>
        <w:rPr>
          <w:rFonts w:ascii="Times New Roman" w:hAnsi="Times New Roman" w:cs="Times New Roman"/>
          <w:i/>
          <w:iCs/>
          <w:sz w:val="28"/>
          <w:szCs w:val="28"/>
        </w:rPr>
        <w:t>)</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r>
      <w:r w:rsidRPr="00CD21DB">
        <w:rPr>
          <w:rFonts w:ascii="Times New Roman" w:hAnsi="Times New Roman" w:cs="Times New Roman"/>
          <w:sz w:val="28"/>
          <w:szCs w:val="28"/>
        </w:rPr>
        <w:lastRenderedPageBreak/>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14:paraId="45D4148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14:paraId="74257ADA"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14:paraId="5CE6F348"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14:paraId="230FF53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14:paraId="363DF8B9"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 xml:space="preserve">рень, и </w:t>
      </w:r>
      <w:r w:rsidRPr="00CD21DB">
        <w:rPr>
          <w:rFonts w:ascii="Times New Roman" w:hAnsi="Times New Roman" w:cs="Times New Roman"/>
          <w:sz w:val="28"/>
          <w:szCs w:val="28"/>
        </w:rPr>
        <w:lastRenderedPageBreak/>
        <w:t>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14:paraId="027B9339"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w:t>
      </w:r>
      <w:proofErr w:type="spellStart"/>
      <w:r w:rsidRPr="00CD21DB">
        <w:rPr>
          <w:rFonts w:ascii="Times New Roman" w:hAnsi="Times New Roman" w:cs="Times New Roman"/>
          <w:b/>
          <w:bCs/>
          <w:sz w:val="28"/>
          <w:szCs w:val="28"/>
        </w:rPr>
        <w:t>очк</w:t>
      </w:r>
      <w:proofErr w:type="spellEnd"/>
      <w:r w:rsidRPr="00CD21DB">
        <w:rPr>
          <w:rFonts w:ascii="Times New Roman" w:hAnsi="Times New Roman" w:cs="Times New Roman"/>
          <w:b/>
          <w:bCs/>
          <w:sz w:val="28"/>
          <w:szCs w:val="28"/>
        </w:rPr>
        <w:t>, -</w:t>
      </w:r>
      <w:proofErr w:type="spellStart"/>
      <w:r w:rsidRPr="00CD21DB">
        <w:rPr>
          <w:rFonts w:ascii="Times New Roman" w:hAnsi="Times New Roman" w:cs="Times New Roman"/>
          <w:b/>
          <w:bCs/>
          <w:sz w:val="28"/>
          <w:szCs w:val="28"/>
        </w:rPr>
        <w:t>ечк</w:t>
      </w:r>
      <w:proofErr w:type="spellEnd"/>
      <w:r w:rsidRPr="00CD21DB">
        <w:rPr>
          <w:rFonts w:ascii="Times New Roman" w:hAnsi="Times New Roman" w:cs="Times New Roman"/>
          <w:b/>
          <w:bCs/>
          <w:sz w:val="28"/>
          <w:szCs w:val="28"/>
        </w:rPr>
        <w:t>, -</w:t>
      </w:r>
      <w:proofErr w:type="spellStart"/>
      <w:r w:rsidRPr="00CD21DB">
        <w:rPr>
          <w:rFonts w:ascii="Times New Roman" w:hAnsi="Times New Roman" w:cs="Times New Roman"/>
          <w:b/>
          <w:bCs/>
          <w:sz w:val="28"/>
          <w:szCs w:val="28"/>
        </w:rPr>
        <w:t>тель</w:t>
      </w:r>
      <w:proofErr w:type="spellEnd"/>
      <w:r w:rsidRPr="00CD21DB">
        <w:rPr>
          <w:rFonts w:ascii="Times New Roman" w:hAnsi="Times New Roman" w:cs="Times New Roman"/>
          <w:b/>
          <w:bCs/>
          <w:sz w:val="28"/>
          <w:szCs w:val="28"/>
        </w:rPr>
        <w:t>, -</w:t>
      </w:r>
      <w:proofErr w:type="spellStart"/>
      <w:r w:rsidRPr="00CD21DB">
        <w:rPr>
          <w:rFonts w:ascii="Times New Roman" w:hAnsi="Times New Roman" w:cs="Times New Roman"/>
          <w:b/>
          <w:bCs/>
          <w:sz w:val="28"/>
          <w:szCs w:val="28"/>
        </w:rPr>
        <w:t>ик</w:t>
      </w:r>
      <w:proofErr w:type="spellEnd"/>
      <w:r w:rsidRPr="00CD21DB">
        <w:rPr>
          <w:rFonts w:ascii="Times New Roman" w:hAnsi="Times New Roman" w:cs="Times New Roman"/>
          <w:b/>
          <w:bCs/>
          <w:sz w:val="28"/>
          <w:szCs w:val="28"/>
        </w:rPr>
        <w:t>, -</w:t>
      </w:r>
      <w:proofErr w:type="spellStart"/>
      <w:r w:rsidRPr="00CD21DB">
        <w:rPr>
          <w:rFonts w:ascii="Times New Roman" w:hAnsi="Times New Roman" w:cs="Times New Roman"/>
          <w:b/>
          <w:bCs/>
          <w:sz w:val="28"/>
          <w:szCs w:val="28"/>
        </w:rPr>
        <w:t>оньк</w:t>
      </w:r>
      <w:proofErr w:type="spellEnd"/>
      <w:r w:rsidRPr="00CD21DB">
        <w:rPr>
          <w:rFonts w:ascii="Times New Roman" w:hAnsi="Times New Roman" w:cs="Times New Roman"/>
          <w:b/>
          <w:bCs/>
          <w:sz w:val="28"/>
          <w:szCs w:val="28"/>
        </w:rPr>
        <w:t>, -ник</w:t>
      </w:r>
      <w:r w:rsidRPr="005D0BE7">
        <w:rPr>
          <w:rFonts w:ascii="Times New Roman" w:hAnsi="Times New Roman" w:cs="Times New Roman"/>
          <w:bCs/>
          <w:sz w:val="28"/>
          <w:szCs w:val="28"/>
        </w:rPr>
        <w:t>).</w:t>
      </w:r>
    </w:p>
    <w:p w14:paraId="59CBA628" w14:textId="77777777"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 xml:space="preserve">гический анализ слов, образованных посредством суффиксов со значением уменьшительности, </w:t>
      </w:r>
      <w:proofErr w:type="spellStart"/>
      <w:r w:rsidRPr="00CD21DB">
        <w:rPr>
          <w:rFonts w:ascii="Times New Roman" w:hAnsi="Times New Roman" w:cs="Times New Roman"/>
          <w:sz w:val="28"/>
          <w:szCs w:val="28"/>
        </w:rPr>
        <w:t>ласкательности</w:t>
      </w:r>
      <w:proofErr w:type="spellEnd"/>
      <w:r w:rsidRPr="00CD21DB">
        <w:rPr>
          <w:rFonts w:ascii="Times New Roman" w:hAnsi="Times New Roman" w:cs="Times New Roman"/>
          <w:sz w:val="28"/>
          <w:szCs w:val="28"/>
        </w:rPr>
        <w:t xml:space="preserve">, </w:t>
      </w:r>
      <w:proofErr w:type="spellStart"/>
      <w:r w:rsidRPr="00CD21DB">
        <w:rPr>
          <w:rFonts w:ascii="Times New Roman" w:hAnsi="Times New Roman" w:cs="Times New Roman"/>
          <w:sz w:val="28"/>
          <w:szCs w:val="28"/>
        </w:rPr>
        <w:t>увеличительности</w:t>
      </w:r>
      <w:proofErr w:type="spellEnd"/>
      <w:r w:rsidRPr="00CD21DB">
        <w:rPr>
          <w:rFonts w:ascii="Times New Roman" w:hAnsi="Times New Roman" w:cs="Times New Roman"/>
          <w:sz w:val="28"/>
          <w:szCs w:val="28"/>
        </w:rPr>
        <w:t xml:space="preserve">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w:t>
      </w:r>
      <w:proofErr w:type="spellStart"/>
      <w:r w:rsidRPr="00CD21DB">
        <w:rPr>
          <w:rFonts w:ascii="Times New Roman" w:hAnsi="Times New Roman" w:cs="Times New Roman"/>
          <w:b/>
          <w:bCs/>
          <w:sz w:val="28"/>
          <w:szCs w:val="28"/>
        </w:rPr>
        <w:t>очк</w:t>
      </w:r>
      <w:proofErr w:type="spellEnd"/>
      <w:r w:rsidRPr="00CD21DB">
        <w:rPr>
          <w:rFonts w:ascii="Times New Roman" w:hAnsi="Times New Roman" w:cs="Times New Roman"/>
          <w:b/>
          <w:bCs/>
          <w:sz w:val="28"/>
          <w:szCs w:val="28"/>
        </w:rPr>
        <w:t>, -</w:t>
      </w:r>
      <w:proofErr w:type="spellStart"/>
      <w:r w:rsidRPr="00CD21DB">
        <w:rPr>
          <w:rFonts w:ascii="Times New Roman" w:hAnsi="Times New Roman" w:cs="Times New Roman"/>
          <w:b/>
          <w:bCs/>
          <w:sz w:val="28"/>
          <w:szCs w:val="28"/>
        </w:rPr>
        <w:t>ик</w:t>
      </w:r>
      <w:proofErr w:type="spellEnd"/>
      <w:r w:rsidRPr="00CD21DB">
        <w:rPr>
          <w:rFonts w:ascii="Times New Roman" w:hAnsi="Times New Roman" w:cs="Times New Roman"/>
          <w:b/>
          <w:bCs/>
          <w:sz w:val="28"/>
          <w:szCs w:val="28"/>
        </w:rPr>
        <w:t>,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w:t>
      </w:r>
      <w:proofErr w:type="spellStart"/>
      <w:r w:rsidRPr="00BF769B">
        <w:rPr>
          <w:rFonts w:ascii="Times New Roman" w:hAnsi="Times New Roman" w:cs="Times New Roman"/>
          <w:b/>
          <w:bCs/>
          <w:sz w:val="28"/>
          <w:szCs w:val="28"/>
        </w:rPr>
        <w:t>щик</w:t>
      </w:r>
      <w:proofErr w:type="spellEnd"/>
      <w:r w:rsidRPr="00BF769B">
        <w:rPr>
          <w:rFonts w:ascii="Times New Roman" w:hAnsi="Times New Roman" w:cs="Times New Roman"/>
          <w:b/>
          <w:bCs/>
          <w:sz w:val="28"/>
          <w:szCs w:val="28"/>
        </w:rPr>
        <w:t>, -чик, -</w:t>
      </w:r>
      <w:proofErr w:type="spellStart"/>
      <w:r w:rsidRPr="00BF769B">
        <w:rPr>
          <w:rFonts w:ascii="Times New Roman" w:hAnsi="Times New Roman" w:cs="Times New Roman"/>
          <w:b/>
          <w:bCs/>
          <w:sz w:val="28"/>
          <w:szCs w:val="28"/>
        </w:rPr>
        <w:t>ист</w:t>
      </w:r>
      <w:proofErr w:type="spellEnd"/>
      <w:r w:rsidRPr="00BF769B">
        <w:rPr>
          <w:rFonts w:ascii="Times New Roman" w:hAnsi="Times New Roman" w:cs="Times New Roman"/>
          <w:b/>
          <w:bCs/>
          <w:sz w:val="28"/>
          <w:szCs w:val="28"/>
        </w:rPr>
        <w:t xml:space="preserve">, </w:t>
      </w:r>
      <w:r w:rsidRPr="00BF769B">
        <w:rPr>
          <w:rFonts w:ascii="Times New Roman" w:hAnsi="Times New Roman" w:cs="Times New Roman"/>
          <w:b/>
          <w:sz w:val="28"/>
          <w:szCs w:val="28"/>
        </w:rPr>
        <w:t>-</w:t>
      </w:r>
      <w:proofErr w:type="spellStart"/>
      <w:r w:rsidRPr="00BF769B">
        <w:rPr>
          <w:rFonts w:ascii="Times New Roman" w:hAnsi="Times New Roman" w:cs="Times New Roman"/>
          <w:b/>
          <w:sz w:val="28"/>
          <w:szCs w:val="28"/>
        </w:rPr>
        <w:t>тель</w:t>
      </w:r>
      <w:proofErr w:type="spellEnd"/>
      <w:r w:rsidRPr="00BF769B">
        <w:rPr>
          <w:rFonts w:ascii="Times New Roman" w:hAnsi="Times New Roman" w:cs="Times New Roman"/>
          <w:b/>
          <w:sz w:val="28"/>
          <w:szCs w:val="28"/>
        </w:rPr>
        <w:t>, -</w:t>
      </w:r>
      <w:proofErr w:type="spellStart"/>
      <w:r w:rsidRPr="00BF769B">
        <w:rPr>
          <w:rFonts w:ascii="Times New Roman" w:hAnsi="Times New Roman" w:cs="Times New Roman"/>
          <w:b/>
          <w:sz w:val="28"/>
          <w:szCs w:val="28"/>
        </w:rPr>
        <w:t>арь</w:t>
      </w:r>
      <w:proofErr w:type="spellEnd"/>
      <w:r w:rsidRPr="00CD21DB">
        <w:rPr>
          <w:rFonts w:ascii="Times New Roman" w:hAnsi="Times New Roman" w:cs="Times New Roman"/>
          <w:sz w:val="28"/>
          <w:szCs w:val="28"/>
        </w:rPr>
        <w:t>), а также суффиксы, посредством которых образуются различные части речи.</w:t>
      </w:r>
    </w:p>
    <w:p w14:paraId="74B22C1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14:paraId="7251695B"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 xml:space="preserve">гов, правильно соотносить их в словосочетаниях как в устной, так и в письменной </w:t>
      </w:r>
      <w:r w:rsidRPr="00CD21DB">
        <w:rPr>
          <w:rFonts w:ascii="Times New Roman" w:hAnsi="Times New Roman" w:cs="Times New Roman"/>
          <w:sz w:val="28"/>
          <w:szCs w:val="28"/>
        </w:rPr>
        <w:lastRenderedPageBreak/>
        <w:t>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14:paraId="3843B887"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14:paraId="190ADF3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14:paraId="5123434F"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14:paraId="50DA1C3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14:paraId="5A79671C"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14:paraId="7E75840C"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14:paraId="7D57A941"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14:paraId="27052E35"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14:paraId="0CCA6A05"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14:paraId="4C51EF39"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14:paraId="7E533A64"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14:paraId="59F4029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14:paraId="01153DA5"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 xml:space="preserve">ные и собственные (без термина), </w:t>
      </w:r>
      <w:r w:rsidRPr="00CD21DB">
        <w:rPr>
          <w:rFonts w:ascii="Times New Roman" w:hAnsi="Times New Roman" w:cs="Times New Roman"/>
          <w:sz w:val="28"/>
          <w:szCs w:val="28"/>
        </w:rPr>
        <w:lastRenderedPageBreak/>
        <w:t>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14:paraId="26EA990B"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14:paraId="10FDF405"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w:t>
      </w:r>
      <w:proofErr w:type="spellStart"/>
      <w:r w:rsidRPr="007756FA">
        <w:rPr>
          <w:rFonts w:ascii="Times New Roman" w:hAnsi="Times New Roman" w:cs="Times New Roman"/>
          <w:b/>
          <w:bCs/>
          <w:sz w:val="28"/>
          <w:szCs w:val="28"/>
        </w:rPr>
        <w:t>ий</w:t>
      </w:r>
      <w:proofErr w:type="spellEnd"/>
      <w:r w:rsidRPr="007756FA">
        <w:rPr>
          <w:rFonts w:ascii="Times New Roman" w:hAnsi="Times New Roman" w:cs="Times New Roman"/>
          <w:b/>
          <w:bCs/>
          <w:sz w:val="28"/>
          <w:szCs w:val="28"/>
        </w:rPr>
        <w:t>, -</w:t>
      </w:r>
      <w:proofErr w:type="spellStart"/>
      <w:r w:rsidRPr="007756FA">
        <w:rPr>
          <w:rFonts w:ascii="Times New Roman" w:hAnsi="Times New Roman" w:cs="Times New Roman"/>
          <w:b/>
          <w:bCs/>
          <w:sz w:val="28"/>
          <w:szCs w:val="28"/>
        </w:rPr>
        <w:t>ия</w:t>
      </w:r>
      <w:proofErr w:type="spellEnd"/>
      <w:r w:rsidRPr="007756FA">
        <w:rPr>
          <w:rFonts w:ascii="Times New Roman" w:hAnsi="Times New Roman" w:cs="Times New Roman"/>
          <w:b/>
          <w:bCs/>
          <w:sz w:val="28"/>
          <w:szCs w:val="28"/>
        </w:rPr>
        <w:t>, -</w:t>
      </w:r>
      <w:proofErr w:type="spellStart"/>
      <w:r w:rsidRPr="007756FA">
        <w:rPr>
          <w:rFonts w:ascii="Times New Roman" w:hAnsi="Times New Roman" w:cs="Times New Roman"/>
          <w:b/>
          <w:bCs/>
          <w:sz w:val="28"/>
          <w:szCs w:val="28"/>
        </w:rPr>
        <w:t>ие</w:t>
      </w:r>
      <w:proofErr w:type="spellEnd"/>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14:paraId="79872B8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14:paraId="519EF6EF"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 xml:space="preserve">мета (вкус, цвет и т. д.), учатся </w:t>
      </w:r>
      <w:r w:rsidRPr="00CD21DB">
        <w:rPr>
          <w:rFonts w:ascii="Times New Roman" w:hAnsi="Times New Roman" w:cs="Times New Roman"/>
          <w:sz w:val="28"/>
          <w:szCs w:val="28"/>
        </w:rPr>
        <w:lastRenderedPageBreak/>
        <w:t>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w:t>
      </w:r>
      <w:proofErr w:type="spellStart"/>
      <w:r w:rsidRPr="00CD21DB">
        <w:rPr>
          <w:rFonts w:ascii="Times New Roman" w:hAnsi="Times New Roman" w:cs="Times New Roman"/>
          <w:b/>
          <w:bCs/>
          <w:sz w:val="28"/>
          <w:szCs w:val="28"/>
        </w:rPr>
        <w:t>ая</w:t>
      </w:r>
      <w:proofErr w:type="spellEnd"/>
      <w:r w:rsidRPr="00CD21DB">
        <w:rPr>
          <w:rFonts w:ascii="Times New Roman" w:hAnsi="Times New Roman" w:cs="Times New Roman"/>
          <w:b/>
          <w:bCs/>
          <w:sz w:val="28"/>
          <w:szCs w:val="28"/>
        </w:rPr>
        <w:t>, -</w:t>
      </w:r>
      <w:proofErr w:type="spellStart"/>
      <w:r w:rsidRPr="00CD21DB">
        <w:rPr>
          <w:rFonts w:ascii="Times New Roman" w:hAnsi="Times New Roman" w:cs="Times New Roman"/>
          <w:b/>
          <w:bCs/>
          <w:sz w:val="28"/>
          <w:szCs w:val="28"/>
        </w:rPr>
        <w:t>ое</w:t>
      </w:r>
      <w:proofErr w:type="spellEnd"/>
      <w:r w:rsidRPr="00CD21DB">
        <w:rPr>
          <w:rFonts w:ascii="Times New Roman" w:hAnsi="Times New Roman" w:cs="Times New Roman"/>
          <w:b/>
          <w:bCs/>
          <w:sz w:val="28"/>
          <w:szCs w:val="28"/>
        </w:rPr>
        <w:t>).</w:t>
      </w:r>
    </w:p>
    <w:p w14:paraId="5A74194C"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14:paraId="32FB56B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14:paraId="6F3AB013"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14:paraId="3981C3E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 xml:space="preserve">тельных, прилагательных, </w:t>
      </w:r>
      <w:r w:rsidRPr="00CD21DB">
        <w:rPr>
          <w:rFonts w:ascii="Times New Roman" w:hAnsi="Times New Roman" w:cs="Times New Roman"/>
          <w:sz w:val="28"/>
          <w:szCs w:val="28"/>
        </w:rPr>
        <w:lastRenderedPageBreak/>
        <w:t>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14:paraId="42468B8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14:paraId="2764975C"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14:paraId="590F76EB"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w:t>
      </w:r>
      <w:proofErr w:type="spellStart"/>
      <w:r w:rsidRPr="00CD21DB">
        <w:rPr>
          <w:rFonts w:ascii="Times New Roman" w:hAnsi="Times New Roman" w:cs="Times New Roman"/>
          <w:sz w:val="28"/>
          <w:szCs w:val="28"/>
        </w:rPr>
        <w:t>ся</w:t>
      </w:r>
      <w:proofErr w:type="spellEnd"/>
      <w:r w:rsidRPr="00CD21DB">
        <w:rPr>
          <w:rFonts w:ascii="Times New Roman" w:hAnsi="Times New Roman" w:cs="Times New Roman"/>
          <w:sz w:val="28"/>
          <w:szCs w:val="28"/>
        </w:rPr>
        <w:t xml:space="preserve"> и с суф</w:t>
      </w:r>
      <w:r>
        <w:rPr>
          <w:rFonts w:ascii="Times New Roman" w:hAnsi="Times New Roman" w:cs="Times New Roman"/>
          <w:sz w:val="28"/>
          <w:szCs w:val="28"/>
        </w:rPr>
        <w:t>фиксом -</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14:paraId="4151EEB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14:paraId="7F3E9D31"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14:paraId="2021570A"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14:paraId="3A14E663"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14:paraId="4ED72FF1"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14:paraId="3057116F"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14:paraId="1744A3D9"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14:paraId="3F4E6B1D"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14:paraId="3E70029D"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14:paraId="6A211B06"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14:paraId="131694CB"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 xml:space="preserve">ическими формами </w:t>
      </w:r>
      <w:r w:rsidRPr="00CD21DB">
        <w:rPr>
          <w:rFonts w:ascii="Times New Roman" w:hAnsi="Times New Roman" w:cs="Times New Roman"/>
          <w:sz w:val="28"/>
          <w:szCs w:val="28"/>
        </w:rPr>
        <w:lastRenderedPageBreak/>
        <w:t>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14:paraId="6456DA87"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14:paraId="730A6261"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14:paraId="706D0E4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14:paraId="22CADC45"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14:paraId="5B71086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14:paraId="1A5B2564"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14:paraId="35B630FD"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14:paraId="29823493"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14:paraId="0327BD01"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14:paraId="268A7B6C"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14:paraId="29ADB096"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14:paraId="075C2683"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14:paraId="753E3605"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w:t>
      </w: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14:paraId="6EAB5420"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14:paraId="3DC748A2"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14:paraId="213A562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14:paraId="5608E8B1"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14:paraId="2ED3C12B" w14:textId="77777777"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14:paraId="0CA6538F" w14:textId="77777777"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14:paraId="63E04C9E" w14:textId="77777777"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14:paraId="2EE84807" w14:textId="77777777"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14:paraId="20200D56" w14:textId="77777777"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14:paraId="08AC5916"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14:paraId="56E26759"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14:paraId="46A3B0AD"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14:paraId="10BDB38B" w14:textId="77777777"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589D950A"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14:paraId="306B8DA8"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w:t>
      </w:r>
      <w:proofErr w:type="spellStart"/>
      <w:r w:rsidRPr="00CD21DB">
        <w:rPr>
          <w:rFonts w:ascii="Times New Roman" w:hAnsi="Times New Roman" w:cs="Times New Roman"/>
          <w:sz w:val="28"/>
          <w:szCs w:val="28"/>
        </w:rPr>
        <w:t>озаглавливанию</w:t>
      </w:r>
      <w:proofErr w:type="spellEnd"/>
      <w:r w:rsidRPr="00CD21DB">
        <w:rPr>
          <w:rFonts w:ascii="Times New Roman" w:hAnsi="Times New Roman" w:cs="Times New Roman"/>
          <w:sz w:val="28"/>
          <w:szCs w:val="28"/>
        </w:rPr>
        <w:t xml:space="preserve">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14:paraId="29262486"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14:paraId="3753EEE3"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 xml:space="preserve">нивать текст и совокупность отдельных предложений, определять различия правильного и искаженного </w:t>
      </w:r>
      <w:r w:rsidRPr="00CD21DB">
        <w:rPr>
          <w:rFonts w:ascii="Times New Roman" w:hAnsi="Times New Roman" w:cs="Times New Roman"/>
          <w:sz w:val="28"/>
          <w:szCs w:val="28"/>
        </w:rPr>
        <w:lastRenderedPageBreak/>
        <w:t>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14:paraId="2A005BE0"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14:paraId="6AD158F2"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14:paraId="7C4E1B12"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14:paraId="5B7175C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14:paraId="2ABF3C77"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14:paraId="057F626C" w14:textId="77777777"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14:paraId="02EF7DC3"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14:paraId="38B861FB"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proofErr w:type="spellStart"/>
      <w:r>
        <w:rPr>
          <w:rFonts w:ascii="Times New Roman" w:hAnsi="Times New Roman" w:cs="Times New Roman"/>
          <w:sz w:val="28"/>
          <w:szCs w:val="28"/>
        </w:rPr>
        <w:t>графо</w:t>
      </w:r>
      <w:r w:rsidRPr="00CD21DB">
        <w:rPr>
          <w:rFonts w:ascii="Times New Roman" w:hAnsi="Times New Roman" w:cs="Times New Roman"/>
          <w:sz w:val="28"/>
          <w:szCs w:val="28"/>
        </w:rPr>
        <w:t>моторного</w:t>
      </w:r>
      <w:proofErr w:type="spellEnd"/>
      <w:r w:rsidRPr="00CD21DB">
        <w:rPr>
          <w:rFonts w:ascii="Times New Roman" w:hAnsi="Times New Roman" w:cs="Times New Roman"/>
          <w:sz w:val="28"/>
          <w:szCs w:val="28"/>
        </w:rPr>
        <w:t xml:space="preserve"> акта письма.</w:t>
      </w:r>
    </w:p>
    <w:p w14:paraId="1493A03F"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14:paraId="7E7754F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14:paraId="430498B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14:paraId="2264B69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14:paraId="0CBEC66F"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 xml:space="preserve">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CD21DB">
        <w:rPr>
          <w:rFonts w:ascii="Times New Roman" w:hAnsi="Times New Roman" w:cs="Times New Roman"/>
          <w:sz w:val="28"/>
          <w:szCs w:val="28"/>
        </w:rPr>
        <w:t>дисграфических</w:t>
      </w:r>
      <w:proofErr w:type="spellEnd"/>
      <w:r w:rsidRPr="00CD21DB">
        <w:rPr>
          <w:rFonts w:ascii="Times New Roman" w:hAnsi="Times New Roman" w:cs="Times New Roman"/>
          <w:sz w:val="28"/>
          <w:szCs w:val="28"/>
        </w:rPr>
        <w:t xml:space="preserve"> ошибок (пропуск, замена, искажение букв, слов) и ор</w:t>
      </w:r>
      <w:r>
        <w:rPr>
          <w:rFonts w:ascii="Times New Roman" w:hAnsi="Times New Roman" w:cs="Times New Roman"/>
          <w:sz w:val="28"/>
          <w:szCs w:val="28"/>
        </w:rPr>
        <w:t>фографических ошибок.</w:t>
      </w:r>
    </w:p>
    <w:p w14:paraId="0DCF4D8B"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14:paraId="64DE9055"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14:paraId="4953E79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14:paraId="32E970F7" w14:textId="77777777"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14:paraId="409F8208" w14:textId="77777777"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14:paraId="424C3FA1"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14:paraId="0231CB59"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14:paraId="4B52D03A"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14:paraId="430B1212" w14:textId="77777777"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14:paraId="1AC11495"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14:paraId="7C3F5C03" w14:textId="77777777"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14:paraId="25B9CEA9"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14:paraId="6439EEB4" w14:textId="77777777"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14:paraId="1D8749E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14:paraId="6A2B0CF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14:paraId="109C543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14:paraId="58579394"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14:paraId="32C56730"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14:paraId="5A146EC8"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14:paraId="5CEAE065" w14:textId="77777777"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14:paraId="39AF788E" w14:textId="77777777"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14:paraId="1BB0AEB6" w14:textId="77777777"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14:paraId="642B4EC3" w14:textId="77777777"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14:paraId="6C797617" w14:textId="77777777"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14:paraId="0AB435BD" w14:textId="77777777"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14:paraId="3E7E3DFF" w14:textId="77777777"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14:paraId="0C1D2B2B" w14:textId="77777777"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14:paraId="560DC7B1" w14:textId="77777777"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14:paraId="69B2BE8B"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14:paraId="0944D442"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14:paraId="308FA1D3"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14:paraId="113FD7D3"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14:paraId="594767A8"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14:paraId="2360861A"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14:paraId="490566C4" w14:textId="77777777"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14:paraId="6F444671" w14:textId="77777777" w:rsidR="005E3ED3" w:rsidRDefault="005E3ED3" w:rsidP="002E4222">
      <w:pPr>
        <w:spacing w:after="0" w:line="360" w:lineRule="auto"/>
        <w:ind w:firstLine="709"/>
        <w:jc w:val="both"/>
        <w:rPr>
          <w:rFonts w:ascii="Times New Roman" w:hAnsi="Times New Roman" w:cs="Times New Roman"/>
          <w:bCs/>
          <w:sz w:val="28"/>
          <w:szCs w:val="28"/>
        </w:rPr>
      </w:pPr>
    </w:p>
    <w:p w14:paraId="294F43B4" w14:textId="77777777"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14:paraId="60E52489" w14:textId="77777777"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14:paraId="51B774EF" w14:textId="77777777"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060DD483" w14:textId="77777777"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 xml:space="preserve">определяющейся владением техникой чтения, пониманием прочитанного и </w:t>
      </w:r>
      <w:r w:rsidR="00772B66">
        <w:rPr>
          <w:rFonts w:ascii="Times New Roman" w:hAnsi="Times New Roman" w:cs="Times New Roman"/>
          <w:kern w:val="28"/>
          <w:sz w:val="28"/>
          <w:szCs w:val="28"/>
        </w:rPr>
        <w:lastRenderedPageBreak/>
        <w:t>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14:paraId="5B9E5757"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14:paraId="648995D2" w14:textId="77777777"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14:paraId="0D4584BD"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14:paraId="3F020C45"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14:paraId="4C9D8317"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14:paraId="51BAE2E5"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14:paraId="099F475B"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14:paraId="3E813192"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14:paraId="7D577AC3" w14:textId="77777777"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200D8B0B" w14:textId="77777777"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14:paraId="429BF6BE" w14:textId="77777777"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14:paraId="7455B761" w14:textId="77777777"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F13056">
        <w:rPr>
          <w:rFonts w:ascii="Times New Roman" w:hAnsi="Times New Roman" w:cs="Times New Roman"/>
          <w:spacing w:val="2"/>
          <w:sz w:val="28"/>
          <w:szCs w:val="28"/>
        </w:rPr>
        <w:lastRenderedPageBreak/>
        <w:t>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768F4B5" w14:textId="77777777"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14:paraId="30808FF5"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14:paraId="4F1F796D"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0582391F"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 xml:space="preserve">туры текста; деление текста на смысловые части, их </w:t>
      </w:r>
      <w:proofErr w:type="spellStart"/>
      <w:r w:rsidRPr="00F13056">
        <w:rPr>
          <w:rFonts w:ascii="Times New Roman" w:hAnsi="Times New Roman" w:cs="Times New Roman"/>
          <w:sz w:val="28"/>
          <w:szCs w:val="28"/>
        </w:rPr>
        <w:t>озаглавливание</w:t>
      </w:r>
      <w:proofErr w:type="spellEnd"/>
      <w:r w:rsidRPr="00F13056">
        <w:rPr>
          <w:rFonts w:ascii="Times New Roman" w:hAnsi="Times New Roman" w:cs="Times New Roman"/>
          <w:sz w:val="28"/>
          <w:szCs w:val="28"/>
        </w:rPr>
        <w:t>. Умение работать с разными видами информации.</w:t>
      </w:r>
    </w:p>
    <w:p w14:paraId="6FD60AAA" w14:textId="77777777"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13056">
        <w:rPr>
          <w:rFonts w:ascii="Times New Roman" w:hAnsi="Times New Roman" w:cs="Times New Roman"/>
          <w:sz w:val="28"/>
          <w:szCs w:val="28"/>
        </w:rPr>
        <w:t>иллюстративно­изобразительных</w:t>
      </w:r>
      <w:proofErr w:type="spellEnd"/>
      <w:r w:rsidRPr="00F13056">
        <w:rPr>
          <w:rFonts w:ascii="Times New Roman" w:hAnsi="Times New Roman" w:cs="Times New Roman"/>
          <w:sz w:val="28"/>
          <w:szCs w:val="28"/>
        </w:rPr>
        <w:t xml:space="preserve"> материалов.</w:t>
      </w:r>
    </w:p>
    <w:p w14:paraId="016402A3"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её </w:t>
      </w:r>
      <w:proofErr w:type="spellStart"/>
      <w:r w:rsidRPr="00F13056">
        <w:rPr>
          <w:rFonts w:ascii="Times New Roman" w:hAnsi="Times New Roman" w:cs="Times New Roman"/>
          <w:sz w:val="28"/>
          <w:szCs w:val="28"/>
        </w:rPr>
        <w:t>справочно­иллюстративный</w:t>
      </w:r>
      <w:proofErr w:type="spellEnd"/>
      <w:r w:rsidRPr="00F13056">
        <w:rPr>
          <w:rFonts w:ascii="Times New Roman" w:hAnsi="Times New Roman" w:cs="Times New Roman"/>
          <w:sz w:val="28"/>
          <w:szCs w:val="28"/>
        </w:rPr>
        <w:t xml:space="preserve"> материал).</w:t>
      </w:r>
    </w:p>
    <w:p w14:paraId="74C5E9D3"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14:paraId="67A82FD9" w14:textId="77777777"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lastRenderedPageBreak/>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A40884D"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14:paraId="58B9BE19"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14:paraId="68BEB3E6"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Характеристика героя произведения с использованием </w:t>
      </w:r>
      <w:proofErr w:type="spellStart"/>
      <w:r w:rsidRPr="00F13056">
        <w:rPr>
          <w:rFonts w:ascii="Times New Roman" w:hAnsi="Times New Roman" w:cs="Times New Roman"/>
          <w:sz w:val="28"/>
          <w:szCs w:val="28"/>
        </w:rPr>
        <w:t>художественно­выразительных</w:t>
      </w:r>
      <w:proofErr w:type="spellEnd"/>
      <w:r w:rsidRPr="00F13056">
        <w:rPr>
          <w:rFonts w:ascii="Times New Roman" w:hAnsi="Times New Roman" w:cs="Times New Roman"/>
          <w:sz w:val="28"/>
          <w:szCs w:val="28"/>
        </w:rPr>
        <w:t xml:space="preserve">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14:paraId="77087131"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14:paraId="19EB618F"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760A6F0E"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 xml:space="preserve">ли фрагмента, выделение опорных или ключевых слов, </w:t>
      </w:r>
      <w:proofErr w:type="spellStart"/>
      <w:r w:rsidRPr="00F13056">
        <w:rPr>
          <w:rFonts w:ascii="Times New Roman" w:hAnsi="Times New Roman" w:cs="Times New Roman"/>
          <w:sz w:val="28"/>
          <w:szCs w:val="28"/>
        </w:rPr>
        <w:t>оза</w:t>
      </w:r>
      <w:r w:rsidRPr="00F13056">
        <w:rPr>
          <w:rFonts w:ascii="Times New Roman" w:hAnsi="Times New Roman" w:cs="Times New Roman"/>
          <w:spacing w:val="2"/>
          <w:sz w:val="28"/>
          <w:szCs w:val="28"/>
        </w:rPr>
        <w:t>главливание</w:t>
      </w:r>
      <w:proofErr w:type="spellEnd"/>
      <w:r w:rsidRPr="00F13056">
        <w:rPr>
          <w:rFonts w:ascii="Times New Roman" w:hAnsi="Times New Roman" w:cs="Times New Roman"/>
          <w:spacing w:val="2"/>
          <w:sz w:val="28"/>
          <w:szCs w:val="28"/>
        </w:rPr>
        <w:t xml:space="preserve">, подробный пересказ </w:t>
      </w:r>
      <w:r w:rsidRPr="00F13056">
        <w:rPr>
          <w:rFonts w:ascii="Times New Roman" w:hAnsi="Times New Roman" w:cs="Times New Roman"/>
          <w:spacing w:val="2"/>
          <w:sz w:val="28"/>
          <w:szCs w:val="28"/>
        </w:rPr>
        <w:lastRenderedPageBreak/>
        <w:t xml:space="preserve">эпизода; деление текста </w:t>
      </w:r>
      <w:r w:rsidRPr="00F13056">
        <w:rPr>
          <w:rFonts w:ascii="Times New Roman" w:hAnsi="Times New Roman" w:cs="Times New Roman"/>
          <w:sz w:val="28"/>
          <w:szCs w:val="28"/>
        </w:rPr>
        <w:t xml:space="preserve">на части, определение главной мысли каждой части и всего текста, </w:t>
      </w:r>
      <w:proofErr w:type="spellStart"/>
      <w:r w:rsidRPr="00F13056">
        <w:rPr>
          <w:rFonts w:ascii="Times New Roman" w:hAnsi="Times New Roman" w:cs="Times New Roman"/>
          <w:sz w:val="28"/>
          <w:szCs w:val="28"/>
        </w:rPr>
        <w:t>озаглавливание</w:t>
      </w:r>
      <w:proofErr w:type="spellEnd"/>
      <w:r w:rsidRPr="00F13056">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9537090" w14:textId="77777777"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14:paraId="6111FD2E"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w:t>
      </w:r>
      <w:proofErr w:type="spellStart"/>
      <w:r w:rsidRPr="00F13056">
        <w:rPr>
          <w:rFonts w:ascii="Times New Roman" w:hAnsi="Times New Roman" w:cs="Times New Roman"/>
          <w:b/>
          <w:bCs/>
          <w:spacing w:val="2"/>
          <w:sz w:val="28"/>
          <w:szCs w:val="28"/>
        </w:rPr>
        <w:t>научно­популярными</w:t>
      </w:r>
      <w:proofErr w:type="spellEnd"/>
      <w:r w:rsidRPr="00F13056">
        <w:rPr>
          <w:rFonts w:ascii="Times New Roman" w:hAnsi="Times New Roman" w:cs="Times New Roman"/>
          <w:b/>
          <w:bCs/>
          <w:spacing w:val="2"/>
          <w:sz w:val="28"/>
          <w:szCs w:val="28"/>
        </w:rPr>
        <w:t xml:space="preserve">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w:t>
      </w:r>
      <w:proofErr w:type="spellStart"/>
      <w:r w:rsidRPr="00F13056">
        <w:rPr>
          <w:rFonts w:ascii="Times New Roman" w:hAnsi="Times New Roman" w:cs="Times New Roman"/>
          <w:sz w:val="28"/>
          <w:szCs w:val="28"/>
        </w:rPr>
        <w:t>научно­популярного</w:t>
      </w:r>
      <w:proofErr w:type="spellEnd"/>
      <w:r w:rsidRPr="00F13056">
        <w:rPr>
          <w:rFonts w:ascii="Times New Roman" w:hAnsi="Times New Roman" w:cs="Times New Roman"/>
          <w:sz w:val="28"/>
          <w:szCs w:val="28"/>
        </w:rPr>
        <w:t xml:space="preserve"> текстов (передача информации). Знакомство с простейшими приёмами анализа различных видов текста: установление </w:t>
      </w:r>
      <w:proofErr w:type="spellStart"/>
      <w:r w:rsidRPr="00F13056">
        <w:rPr>
          <w:rFonts w:ascii="Times New Roman" w:hAnsi="Times New Roman" w:cs="Times New Roman"/>
          <w:sz w:val="28"/>
          <w:szCs w:val="28"/>
        </w:rPr>
        <w:t>причинно­следственных</w:t>
      </w:r>
      <w:proofErr w:type="spellEnd"/>
      <w:r w:rsidRPr="00F13056">
        <w:rPr>
          <w:rFonts w:ascii="Times New Roman" w:hAnsi="Times New Roman" w:cs="Times New Roman"/>
          <w:sz w:val="28"/>
          <w:szCs w:val="28"/>
        </w:rPr>
        <w:t xml:space="preserve"> связей. Определение главной мысли текста. Деление текста на части. Определение </w:t>
      </w:r>
      <w:proofErr w:type="spellStart"/>
      <w:r w:rsidRPr="00F13056">
        <w:rPr>
          <w:rFonts w:ascii="Times New Roman" w:hAnsi="Times New Roman" w:cs="Times New Roman"/>
          <w:sz w:val="28"/>
          <w:szCs w:val="28"/>
        </w:rPr>
        <w:t>микротем</w:t>
      </w:r>
      <w:proofErr w:type="spellEnd"/>
      <w:r w:rsidRPr="00F13056">
        <w:rPr>
          <w:rFonts w:ascii="Times New Roman" w:hAnsi="Times New Roman" w:cs="Times New Roman"/>
          <w:sz w:val="28"/>
          <w:szCs w:val="28"/>
        </w:rPr>
        <w:t xml:space="preserve">.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0A2AC8BF" w14:textId="77777777"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14:paraId="2664049B" w14:textId="77777777"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14:paraId="66117125" w14:textId="77777777"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 xml:space="preserve">строение плана собственного высказывания. Отбор и использование </w:t>
      </w:r>
      <w:r w:rsidRPr="00F13056">
        <w:rPr>
          <w:rFonts w:ascii="Times New Roman" w:hAnsi="Times New Roman" w:cs="Times New Roman"/>
          <w:spacing w:val="2"/>
          <w:sz w:val="28"/>
          <w:szCs w:val="28"/>
        </w:rPr>
        <w:lastRenderedPageBreak/>
        <w:t>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14:paraId="462E732E"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F058446" w14:textId="77777777"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14:paraId="11B06619"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37497984"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Представленность разных видов книг: историческая, приключенческая, фантастическая, </w:t>
      </w:r>
      <w:proofErr w:type="spellStart"/>
      <w:r w:rsidRPr="00F13056">
        <w:rPr>
          <w:rFonts w:ascii="Times New Roman" w:hAnsi="Times New Roman" w:cs="Times New Roman"/>
          <w:sz w:val="28"/>
          <w:szCs w:val="28"/>
        </w:rPr>
        <w:t>научно­популярная</w:t>
      </w:r>
      <w:proofErr w:type="spellEnd"/>
      <w:r w:rsidRPr="00F13056">
        <w:rPr>
          <w:rFonts w:ascii="Times New Roman" w:hAnsi="Times New Roman" w:cs="Times New Roman"/>
          <w:sz w:val="28"/>
          <w:szCs w:val="28"/>
        </w:rPr>
        <w:t xml:space="preserve">, </w:t>
      </w:r>
      <w:proofErr w:type="spellStart"/>
      <w:r w:rsidRPr="00F13056">
        <w:rPr>
          <w:rFonts w:ascii="Times New Roman" w:hAnsi="Times New Roman" w:cs="Times New Roman"/>
          <w:sz w:val="28"/>
          <w:szCs w:val="28"/>
        </w:rPr>
        <w:t>справоч</w:t>
      </w:r>
      <w:r w:rsidRPr="00F13056">
        <w:rPr>
          <w:rFonts w:ascii="Times New Roman" w:hAnsi="Times New Roman" w:cs="Times New Roman"/>
          <w:spacing w:val="2"/>
          <w:sz w:val="28"/>
          <w:szCs w:val="28"/>
        </w:rPr>
        <w:t>но­энциклопедическая</w:t>
      </w:r>
      <w:proofErr w:type="spellEnd"/>
      <w:r w:rsidRPr="00F13056">
        <w:rPr>
          <w:rFonts w:ascii="Times New Roman" w:hAnsi="Times New Roman" w:cs="Times New Roman"/>
          <w:spacing w:val="2"/>
          <w:sz w:val="28"/>
          <w:szCs w:val="28"/>
        </w:rPr>
        <w:t xml:space="preserve"> литература; детские периодические </w:t>
      </w:r>
      <w:r w:rsidRPr="00F13056">
        <w:rPr>
          <w:rFonts w:ascii="Times New Roman" w:hAnsi="Times New Roman" w:cs="Times New Roman"/>
          <w:sz w:val="28"/>
          <w:szCs w:val="28"/>
        </w:rPr>
        <w:t>издания (по выбору).</w:t>
      </w:r>
    </w:p>
    <w:p w14:paraId="18C78BC8"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14:paraId="3A4A2E6E" w14:textId="77777777"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14:paraId="4AE40355"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14:paraId="2860B7C3"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14:paraId="21766C30"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14:paraId="572137B1"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30625B5E" w14:textId="77777777"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14:paraId="4857E55D" w14:textId="77777777"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lastRenderedPageBreak/>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14:paraId="6F06EDCF" w14:textId="77777777"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14:paraId="77DE13E9" w14:textId="77777777"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1DAEB946" w14:textId="77777777"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14:paraId="53066DFF" w14:textId="77777777"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14:paraId="38B6B8FD" w14:textId="77777777"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14:paraId="54E38439" w14:textId="77777777"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регу</w:t>
      </w:r>
      <w:r w:rsidR="00C27A7D">
        <w:rPr>
          <w:rFonts w:ascii="Times New Roman" w:hAnsi="Times New Roman" w:cs="Times New Roman"/>
          <w:sz w:val="28"/>
          <w:szCs w:val="28"/>
        </w:rPr>
        <w:t>ляционно</w:t>
      </w:r>
      <w:proofErr w:type="spellEnd"/>
      <w:r w:rsidR="00C27A7D">
        <w:rPr>
          <w:rFonts w:ascii="Times New Roman" w:hAnsi="Times New Roman" w:cs="Times New Roman"/>
          <w:sz w:val="28"/>
          <w:szCs w:val="28"/>
        </w:rPr>
        <w:t>-коммуникативных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14:paraId="37544F08" w14:textId="77777777"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14:paraId="3868B4F5" w14:textId="77777777"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14:paraId="23F2E6AF" w14:textId="77777777"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 xml:space="preserve">текстом и использование их (установление </w:t>
      </w:r>
      <w:proofErr w:type="spellStart"/>
      <w:r w:rsidRPr="00F13056">
        <w:rPr>
          <w:rFonts w:ascii="Times New Roman" w:hAnsi="Times New Roman" w:cs="Times New Roman"/>
          <w:spacing w:val="2"/>
          <w:sz w:val="28"/>
          <w:szCs w:val="28"/>
        </w:rPr>
        <w:t>причинно­следственных</w:t>
      </w:r>
      <w:proofErr w:type="spellEnd"/>
      <w:r w:rsidRPr="00F13056">
        <w:rPr>
          <w:rFonts w:ascii="Times New Roman" w:hAnsi="Times New Roman" w:cs="Times New Roman"/>
          <w:spacing w:val="2"/>
          <w:sz w:val="28"/>
          <w:szCs w:val="28"/>
        </w:rPr>
        <w:t xml:space="preserve">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8888C95" w14:textId="77777777"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14:paraId="69861521"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14:paraId="57E58D7F"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14:paraId="1C721A4E"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14:paraId="6067DBA8" w14:textId="77777777"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14:paraId="0B629427" w14:textId="77777777"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14:paraId="5FDA40A8"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14:paraId="52EF587A"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14:paraId="43222C4B"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14:paraId="110A0946"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14:paraId="4912759B"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14:paraId="64369778" w14:textId="77777777"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14:paraId="1D5DC078" w14:textId="77777777"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14:paraId="30AD8852"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14:paraId="0C538BA2"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14:paraId="7C207128"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14:paraId="03A20B4A"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14:paraId="7A97BDD1"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14:paraId="2A59F403"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14:paraId="57F2DEF2"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14:paraId="1B5FCB2C"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14:paraId="450227FB"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14:paraId="7EC4AF95" w14:textId="77777777"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14:paraId="5A90DA71" w14:textId="77777777"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14:paraId="02190FE0" w14:textId="77777777"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14:paraId="1682AA4B" w14:textId="77777777" w:rsidR="005E3ED3" w:rsidRDefault="005E3ED3" w:rsidP="009F07E4">
      <w:pPr>
        <w:pStyle w:val="af"/>
        <w:spacing w:line="360" w:lineRule="auto"/>
        <w:ind w:firstLine="709"/>
        <w:rPr>
          <w:rFonts w:ascii="Times New Roman" w:hAnsi="Times New Roman" w:cs="Times New Roman"/>
          <w:sz w:val="28"/>
          <w:szCs w:val="28"/>
        </w:rPr>
      </w:pPr>
    </w:p>
    <w:p w14:paraId="2DCBAF47" w14:textId="77777777"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14:paraId="7A1011D4"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 xml:space="preserve">муникативную культуру </w:t>
      </w:r>
      <w:r>
        <w:rPr>
          <w:rFonts w:ascii="Times New Roman" w:hAnsi="Times New Roman"/>
          <w:kern w:val="22"/>
          <w:sz w:val="28"/>
        </w:rPr>
        <w:lastRenderedPageBreak/>
        <w:t>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14:paraId="5588E674"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14:paraId="7FFDD477"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14:paraId="47CCE1C0"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14:paraId="19FD5ACB"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14:paraId="2790E1A2"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14:paraId="7C2CCD0E"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14:paraId="5DC37DAE"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14:paraId="2FB9761F"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14:paraId="78F54B0A" w14:textId="77777777"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w:t>
      </w:r>
      <w:proofErr w:type="spellStart"/>
      <w:r w:rsidRPr="00A141CA">
        <w:rPr>
          <w:rFonts w:ascii="Times New Roman" w:hAnsi="Times New Roman"/>
          <w:kern w:val="22"/>
          <w:sz w:val="28"/>
        </w:rPr>
        <w:t>аудиоприложением</w:t>
      </w:r>
      <w:proofErr w:type="spellEnd"/>
      <w:r w:rsidRPr="00A141CA">
        <w:rPr>
          <w:rFonts w:ascii="Times New Roman" w:hAnsi="Times New Roman"/>
          <w:kern w:val="22"/>
          <w:sz w:val="28"/>
        </w:rPr>
        <w:t xml:space="preserve">, мультимедийным приложением и т. д.), </w:t>
      </w:r>
      <w:r w:rsidR="003F19A9">
        <w:rPr>
          <w:rFonts w:ascii="Times New Roman" w:hAnsi="Times New Roman"/>
          <w:kern w:val="22"/>
          <w:sz w:val="28"/>
        </w:rPr>
        <w:t>умением работы в паре, в группе;</w:t>
      </w:r>
    </w:p>
    <w:p w14:paraId="754CBF48" w14:textId="77777777"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14:paraId="1C5328B7"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w:t>
      </w:r>
      <w:proofErr w:type="spellStart"/>
      <w:r w:rsidRPr="007C3151">
        <w:rPr>
          <w:rFonts w:ascii="Times New Roman" w:hAnsi="Times New Roman"/>
          <w:kern w:val="22"/>
          <w:sz w:val="28"/>
        </w:rPr>
        <w:t>общеучебные</w:t>
      </w:r>
      <w:proofErr w:type="spellEnd"/>
      <w:r w:rsidRPr="007C3151">
        <w:rPr>
          <w:rFonts w:ascii="Times New Roman" w:hAnsi="Times New Roman"/>
          <w:kern w:val="22"/>
          <w:sz w:val="28"/>
        </w:rPr>
        <w:t xml:space="preserve"> и специальные учебные умения. </w:t>
      </w:r>
    </w:p>
    <w:p w14:paraId="3D4DBC30"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14:paraId="6A3950C1"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14:paraId="33DBFBB8" w14:textId="77777777"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14:paraId="19548223" w14:textId="77777777"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14:paraId="5A112658" w14:textId="77777777"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w:t>
      </w:r>
      <w:r w:rsidRPr="00CF291C">
        <w:rPr>
          <w:rFonts w:ascii="Times New Roman" w:hAnsi="Times New Roman"/>
          <w:color w:val="auto"/>
          <w:kern w:val="28"/>
          <w:sz w:val="28"/>
        </w:rPr>
        <w:lastRenderedPageBreak/>
        <w:t xml:space="preserve">питания. Любимая еда. Семейные праздники: день рождения, Новый год/ Рождество. Подарки. </w:t>
      </w:r>
    </w:p>
    <w:p w14:paraId="5EF8EF8F" w14:textId="77777777"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14:paraId="0F0B28E1" w14:textId="77777777"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14:paraId="3A2BF0BE" w14:textId="77777777"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14:paraId="42BF7AEC" w14:textId="77777777"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14:paraId="46DB77AA" w14:textId="77777777"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14:paraId="6C8A9CFB" w14:textId="77777777"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14:paraId="1CB53C6D" w14:textId="77777777"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14:paraId="6FDBE328" w14:textId="77777777"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14:paraId="61A67342" w14:textId="77777777"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14:paraId="49A0A363" w14:textId="77777777"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14:paraId="32A8E2D5" w14:textId="77777777"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14:paraId="1412E55D" w14:textId="77777777"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14:paraId="33F5EE69" w14:textId="77777777"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lastRenderedPageBreak/>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14:paraId="7CC812E0" w14:textId="77777777"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14:paraId="22890853" w14:textId="77777777"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14:paraId="7E110FD2" w14:textId="77777777"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14:paraId="6F98E9EA" w14:textId="77777777"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14:paraId="5852B54F" w14:textId="77777777"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14:paraId="780288EA"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14:paraId="144B6475" w14:textId="77777777"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14:paraId="2B59A244" w14:textId="77777777"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14:paraId="28B2C24D" w14:textId="77777777"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14:paraId="6CD4D544" w14:textId="77777777"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14:paraId="3C0694FA" w14:textId="77777777"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lastRenderedPageBreak/>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14:paraId="638E1DA6" w14:textId="77777777"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14:paraId="5E14598C" w14:textId="77777777"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14:paraId="4DBC2D72" w14:textId="77777777"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14:paraId="4728433C" w14:textId="77777777"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14:paraId="6EA81FF3" w14:textId="77777777"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 xml:space="preserve">приобщение к культурным ценностям </w:t>
      </w:r>
      <w:r w:rsidRPr="009665B1">
        <w:rPr>
          <w:rFonts w:ascii="Times New Roman" w:hAnsi="Times New Roman"/>
          <w:sz w:val="28"/>
        </w:rPr>
        <w:lastRenderedPageBreak/>
        <w:t>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14:paraId="42DE8E3C" w14:textId="77777777"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14:paraId="6F036F6E" w14:textId="77777777" w:rsidR="005E3ED3" w:rsidRDefault="005E3ED3" w:rsidP="00701230">
      <w:pPr>
        <w:spacing w:after="0" w:line="360" w:lineRule="auto"/>
        <w:ind w:firstLine="709"/>
        <w:jc w:val="both"/>
        <w:rPr>
          <w:rFonts w:ascii="Times New Roman" w:hAnsi="Times New Roman"/>
          <w:sz w:val="28"/>
        </w:rPr>
      </w:pPr>
    </w:p>
    <w:p w14:paraId="71D6D4C8" w14:textId="77777777"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14:paraId="59ADE661"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14:paraId="7F6BFC76" w14:textId="77777777"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14:paraId="6CC14A47" w14:textId="77777777"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14:paraId="4E4B791B"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14:paraId="4071EFA1"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14:paraId="6E02BFC3"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14:paraId="7A839898" w14:textId="77777777"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14:paraId="2581E9B2"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14:paraId="03EF097D"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w:t>
      </w:r>
      <w:proofErr w:type="spellStart"/>
      <w:r w:rsidRPr="009F601E">
        <w:rPr>
          <w:rFonts w:ascii="Times New Roman" w:hAnsi="Times New Roman" w:cs="Times New Roman"/>
          <w:sz w:val="28"/>
          <w:szCs w:val="28"/>
        </w:rPr>
        <w:t>сериации</w:t>
      </w:r>
      <w:proofErr w:type="spellEnd"/>
      <w:r w:rsidRPr="009F601E">
        <w:rPr>
          <w:rFonts w:ascii="Times New Roman" w:hAnsi="Times New Roman" w:cs="Times New Roman"/>
          <w:sz w:val="28"/>
          <w:szCs w:val="28"/>
        </w:rPr>
        <w:t>,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14:paraId="044BC041"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14:paraId="691B27CC" w14:textId="77777777"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14:paraId="51D2A110" w14:textId="77777777"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 xml:space="preserve">ктику </w:t>
      </w:r>
      <w:proofErr w:type="spellStart"/>
      <w:r w:rsidR="004A555D">
        <w:rPr>
          <w:rFonts w:ascii="Times New Roman" w:hAnsi="Times New Roman" w:cs="Times New Roman"/>
          <w:sz w:val="28"/>
          <w:szCs w:val="28"/>
        </w:rPr>
        <w:t>дискалькулии</w:t>
      </w:r>
      <w:proofErr w:type="spellEnd"/>
      <w:r w:rsidR="004A555D">
        <w:rPr>
          <w:rFonts w:ascii="Times New Roman" w:hAnsi="Times New Roman" w:cs="Times New Roman"/>
          <w:sz w:val="28"/>
          <w:szCs w:val="28"/>
        </w:rPr>
        <w:t>.</w:t>
      </w:r>
    </w:p>
    <w:p w14:paraId="1879C87E"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w:t>
      </w:r>
      <w:r w:rsidRPr="009F601E">
        <w:rPr>
          <w:rFonts w:ascii="Times New Roman" w:hAnsi="Times New Roman" w:cs="Times New Roman"/>
          <w:sz w:val="28"/>
          <w:szCs w:val="28"/>
        </w:rPr>
        <w:lastRenderedPageBreak/>
        <w:t xml:space="preserve">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xml:space="preserve">,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Pr>
          <w:rFonts w:ascii="Times New Roman" w:hAnsi="Times New Roman" w:cs="Times New Roman"/>
          <w:sz w:val="28"/>
          <w:szCs w:val="28"/>
        </w:rPr>
        <w:t>дискалькулии</w:t>
      </w:r>
      <w:proofErr w:type="spellEnd"/>
      <w:r>
        <w:rPr>
          <w:rFonts w:ascii="Times New Roman" w:hAnsi="Times New Roman" w:cs="Times New Roman"/>
          <w:sz w:val="28"/>
          <w:szCs w:val="28"/>
        </w:rPr>
        <w:t>.</w:t>
      </w:r>
    </w:p>
    <w:p w14:paraId="130D4FE9"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14:paraId="00BF51B9"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14:paraId="46AEE2E6"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14:paraId="3E437057"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14:paraId="3C39964B"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14:paraId="0847892D"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w:t>
      </w:r>
      <w:r w:rsidRPr="009F601E">
        <w:rPr>
          <w:rFonts w:ascii="Times New Roman" w:hAnsi="Times New Roman" w:cs="Times New Roman"/>
          <w:sz w:val="28"/>
          <w:szCs w:val="28"/>
        </w:rPr>
        <w:lastRenderedPageBreak/>
        <w:t>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14:paraId="3B66333A"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9F601E">
        <w:rPr>
          <w:rFonts w:ascii="Times New Roman" w:hAnsi="Times New Roman" w:cs="Times New Roman"/>
          <w:sz w:val="28"/>
          <w:szCs w:val="28"/>
        </w:rPr>
        <w:t>сериации</w:t>
      </w:r>
      <w:proofErr w:type="spellEnd"/>
      <w:r w:rsidRPr="009F601E">
        <w:rPr>
          <w:rFonts w:ascii="Times New Roman" w:hAnsi="Times New Roman" w:cs="Times New Roman"/>
          <w:sz w:val="28"/>
          <w:szCs w:val="28"/>
        </w:rPr>
        <w:t xml:space="preserve"> (дни недели, месяцы, температура, времена года и т. д.).</w:t>
      </w:r>
    </w:p>
    <w:p w14:paraId="5AC81488"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14:paraId="48C884CA"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14:paraId="4F9B1BFD"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14:paraId="0C8D9440"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9F601E">
        <w:rPr>
          <w:rFonts w:ascii="Times New Roman" w:hAnsi="Times New Roman" w:cs="Times New Roman"/>
          <w:sz w:val="28"/>
          <w:szCs w:val="28"/>
        </w:rPr>
        <w:t>операциональный</w:t>
      </w:r>
      <w:proofErr w:type="spellEnd"/>
      <w:r w:rsidRPr="009F601E">
        <w:rPr>
          <w:rFonts w:ascii="Times New Roman" w:hAnsi="Times New Roman" w:cs="Times New Roman"/>
          <w:sz w:val="28"/>
          <w:szCs w:val="28"/>
        </w:rPr>
        <w:t xml:space="preserve"> этап, этап контроля).</w:t>
      </w:r>
    </w:p>
    <w:p w14:paraId="2E7D1ED6"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14:paraId="1114CB71"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14:paraId="65CD5D67"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w:t>
      </w:r>
      <w:proofErr w:type="spellStart"/>
      <w:r w:rsidRPr="009F601E">
        <w:rPr>
          <w:rFonts w:ascii="Times New Roman" w:hAnsi="Times New Roman" w:cs="Times New Roman"/>
          <w:sz w:val="28"/>
          <w:szCs w:val="28"/>
        </w:rPr>
        <w:t>операционального</w:t>
      </w:r>
      <w:proofErr w:type="spellEnd"/>
      <w:r w:rsidRPr="009F601E">
        <w:rPr>
          <w:rFonts w:ascii="Times New Roman" w:hAnsi="Times New Roman" w:cs="Times New Roman"/>
          <w:sz w:val="28"/>
          <w:szCs w:val="28"/>
        </w:rPr>
        <w:t xml:space="preserve">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w:t>
      </w:r>
      <w:r w:rsidRPr="009F601E">
        <w:rPr>
          <w:rFonts w:ascii="Times New Roman" w:hAnsi="Times New Roman" w:cs="Times New Roman"/>
          <w:sz w:val="28"/>
          <w:szCs w:val="28"/>
        </w:rPr>
        <w:lastRenderedPageBreak/>
        <w:t>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14:paraId="128530D5"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14:paraId="1AAF0AE3"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14:paraId="48416016"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9F601E">
        <w:rPr>
          <w:rFonts w:ascii="Times New Roman" w:hAnsi="Times New Roman" w:cs="Times New Roman"/>
          <w:sz w:val="28"/>
          <w:szCs w:val="28"/>
        </w:rPr>
        <w:t>поэтапности</w:t>
      </w:r>
      <w:proofErr w:type="spellEnd"/>
      <w:r w:rsidRPr="009F601E">
        <w:rPr>
          <w:rFonts w:ascii="Times New Roman" w:hAnsi="Times New Roman" w:cs="Times New Roman"/>
          <w:sz w:val="28"/>
          <w:szCs w:val="28"/>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14:paraId="0F0FF99F"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9F601E">
        <w:rPr>
          <w:rFonts w:ascii="Times New Roman" w:hAnsi="Times New Roman" w:cs="Times New Roman"/>
          <w:sz w:val="28"/>
          <w:szCs w:val="28"/>
        </w:rPr>
        <w:t>автоматизированности</w:t>
      </w:r>
      <w:proofErr w:type="spellEnd"/>
      <w:r w:rsidRPr="009F601E">
        <w:rPr>
          <w:rFonts w:ascii="Times New Roman" w:hAnsi="Times New Roman" w:cs="Times New Roman"/>
          <w:sz w:val="28"/>
          <w:szCs w:val="28"/>
        </w:rPr>
        <w:t xml:space="preserve"> действия.</w:t>
      </w:r>
    </w:p>
    <w:p w14:paraId="72E80321"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14:paraId="49CCF5EF" w14:textId="77777777"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w:t>
      </w:r>
      <w:proofErr w:type="spellStart"/>
      <w:r w:rsidRPr="009F601E">
        <w:rPr>
          <w:rFonts w:ascii="Times New Roman" w:hAnsi="Times New Roman" w:cs="Times New Roman"/>
          <w:sz w:val="28"/>
          <w:szCs w:val="28"/>
        </w:rPr>
        <w:t>мнестическую</w:t>
      </w:r>
      <w:proofErr w:type="spellEnd"/>
      <w:r w:rsidRPr="009F601E">
        <w:rPr>
          <w:rFonts w:ascii="Times New Roman" w:hAnsi="Times New Roman" w:cs="Times New Roman"/>
          <w:sz w:val="28"/>
          <w:szCs w:val="28"/>
        </w:rPr>
        <w:t xml:space="preserve"> </w:t>
      </w:r>
      <w:r w:rsidRPr="009F601E">
        <w:rPr>
          <w:rFonts w:ascii="Times New Roman" w:hAnsi="Times New Roman" w:cs="Times New Roman"/>
          <w:sz w:val="28"/>
          <w:szCs w:val="28"/>
        </w:rPr>
        <w:lastRenderedPageBreak/>
        <w:t>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14:paraId="5703AFDC"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14:paraId="437E6330"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14:paraId="62B0013A" w14:textId="77777777"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обеспечивает профилактику </w:t>
      </w:r>
      <w:proofErr w:type="spellStart"/>
      <w:r>
        <w:rPr>
          <w:rFonts w:ascii="Times New Roman" w:hAnsi="Times New Roman" w:cs="Times New Roman"/>
          <w:sz w:val="28"/>
          <w:szCs w:val="28"/>
        </w:rPr>
        <w:t>дискалькулии</w:t>
      </w:r>
      <w:proofErr w:type="spellEnd"/>
      <w:r>
        <w:rPr>
          <w:rFonts w:ascii="Times New Roman" w:hAnsi="Times New Roman" w:cs="Times New Roman"/>
          <w:sz w:val="28"/>
          <w:szCs w:val="28"/>
        </w:rPr>
        <w:t xml:space="preserve"> у обучающихся с ТНР при дальнейшем обучении.</w:t>
      </w:r>
    </w:p>
    <w:p w14:paraId="152BF147"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w:t>
      </w:r>
      <w:r w:rsidR="00F90843">
        <w:rPr>
          <w:rFonts w:ascii="Times New Roman" w:hAnsi="Times New Roman" w:cs="Times New Roman"/>
          <w:i/>
          <w:sz w:val="28"/>
          <w:szCs w:val="28"/>
        </w:rPr>
        <w:lastRenderedPageBreak/>
        <w:t>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14:paraId="51D3F726"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сериация</w:t>
      </w:r>
      <w:proofErr w:type="spellEnd"/>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14:paraId="4BBD5C26"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14:paraId="3A84F47F"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14:paraId="19A48C0C"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14:paraId="589D6F04"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w:t>
      </w:r>
      <w:r w:rsidRPr="009F601E">
        <w:rPr>
          <w:rFonts w:ascii="Times New Roman" w:hAnsi="Times New Roman" w:cs="Times New Roman"/>
          <w:sz w:val="28"/>
          <w:szCs w:val="28"/>
        </w:rPr>
        <w:lastRenderedPageBreak/>
        <w:t>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14:paraId="2AB8D14F"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14:paraId="0F4289E9"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14:paraId="06B16AB1"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14:paraId="5F56C0DF"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14:paraId="1E320A2C"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14:paraId="00BD07B0" w14:textId="77777777"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14:paraId="6EDCAC46" w14:textId="77777777"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14:paraId="22C9E242" w14:textId="77777777"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14:paraId="35F9C17D"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14:paraId="4980A523"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14:paraId="674C098D" w14:textId="77777777"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14:paraId="6B175E41"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14:paraId="7A87E35D"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14:paraId="4A2A5B73"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56031D92"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14:paraId="50925F3A" w14:textId="77777777"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14:paraId="1A5C1135"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14:paraId="590CEFA0"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14:paraId="6051B101" w14:textId="77777777"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14:paraId="39005213"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14:paraId="5C596D28" w14:textId="77777777"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14:paraId="6DBD7198"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 xml:space="preserve">длины отрезка. Единицы длины (мм, см, </w:t>
      </w:r>
      <w:proofErr w:type="spellStart"/>
      <w:r w:rsidRPr="00F13056">
        <w:rPr>
          <w:rFonts w:ascii="Times New Roman" w:hAnsi="Times New Roman" w:cs="Times New Roman"/>
          <w:sz w:val="28"/>
          <w:szCs w:val="28"/>
        </w:rPr>
        <w:t>дм</w:t>
      </w:r>
      <w:proofErr w:type="spellEnd"/>
      <w:r w:rsidRPr="00F13056">
        <w:rPr>
          <w:rFonts w:ascii="Times New Roman" w:hAnsi="Times New Roman" w:cs="Times New Roman"/>
          <w:sz w:val="28"/>
          <w:szCs w:val="28"/>
        </w:rPr>
        <w:t>, м, км). Периметр. Вычисление периметра многоугольника.</w:t>
      </w:r>
    </w:p>
    <w:p w14:paraId="17BBBACC"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14:paraId="17F9F137" w14:textId="77777777"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14:paraId="6AA77AEF" w14:textId="77777777"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36240641" w14:textId="77777777"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14:paraId="1F10C6E1" w14:textId="77777777"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14:paraId="61AA625B" w14:textId="77777777"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14:paraId="608C14DF" w14:textId="77777777"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14:paraId="7909AAB7" w14:textId="77777777"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 xml:space="preserve">икации, </w:t>
      </w:r>
      <w:proofErr w:type="spellStart"/>
      <w:r>
        <w:rPr>
          <w:sz w:val="28"/>
          <w:szCs w:val="28"/>
        </w:rPr>
        <w:t>сериации</w:t>
      </w:r>
      <w:proofErr w:type="spellEnd"/>
      <w:r>
        <w:rPr>
          <w:sz w:val="28"/>
          <w:szCs w:val="28"/>
        </w:rPr>
        <w:t>, умозаключения;</w:t>
      </w:r>
    </w:p>
    <w:p w14:paraId="02E72A6A" w14:textId="77777777"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14:paraId="7952E8C4" w14:textId="77777777" w:rsidR="004265E4" w:rsidRDefault="004265E4" w:rsidP="00D73475">
      <w:pPr>
        <w:pStyle w:val="27"/>
        <w:ind w:left="0" w:firstLine="709"/>
        <w:jc w:val="both"/>
        <w:rPr>
          <w:sz w:val="28"/>
          <w:szCs w:val="28"/>
        </w:rPr>
      </w:pPr>
      <w:r>
        <w:rPr>
          <w:sz w:val="28"/>
          <w:szCs w:val="28"/>
        </w:rPr>
        <w:lastRenderedPageBreak/>
        <w:t>- сформированность элементов системного мышления и приобретение основ информационной грамотности;</w:t>
      </w:r>
    </w:p>
    <w:p w14:paraId="7CB89340" w14:textId="77777777" w:rsidR="004265E4" w:rsidRDefault="004265E4" w:rsidP="00D73475">
      <w:pPr>
        <w:pStyle w:val="27"/>
        <w:ind w:left="0" w:firstLine="709"/>
        <w:jc w:val="both"/>
        <w:rPr>
          <w:sz w:val="28"/>
          <w:szCs w:val="28"/>
        </w:rPr>
      </w:pPr>
      <w:r>
        <w:rPr>
          <w:sz w:val="28"/>
          <w:szCs w:val="28"/>
        </w:rPr>
        <w:t>-  овладение математической терминологией;</w:t>
      </w:r>
    </w:p>
    <w:p w14:paraId="4FF5EC52" w14:textId="77777777"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14:paraId="2877D930" w14:textId="77777777"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14:paraId="18D3C049" w14:textId="77777777"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14:paraId="0E846CB1" w14:textId="77777777"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14:paraId="094A704F" w14:textId="77777777"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14:paraId="07C34E69" w14:textId="77777777"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14:paraId="6AA3BF19" w14:textId="77777777"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14:paraId="26E721B0" w14:textId="77777777"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14:paraId="0C041D3B" w14:textId="77777777"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14:paraId="14E20E11" w14:textId="77777777"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14:paraId="3F426D67" w14:textId="77777777"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14:paraId="726BF057" w14:textId="77777777"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14:paraId="31F03756" w14:textId="77777777" w:rsidR="004265E4" w:rsidRDefault="004265E4" w:rsidP="00D73475">
      <w:pPr>
        <w:pStyle w:val="27"/>
        <w:ind w:left="0" w:firstLine="709"/>
        <w:jc w:val="both"/>
        <w:rPr>
          <w:sz w:val="28"/>
          <w:szCs w:val="28"/>
        </w:rPr>
      </w:pPr>
      <w:r>
        <w:rPr>
          <w:sz w:val="28"/>
          <w:szCs w:val="28"/>
        </w:rPr>
        <w:lastRenderedPageBreak/>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14:paraId="6787B049" w14:textId="77777777"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14:paraId="5B82DCC0" w14:textId="77777777"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14:paraId="465B91BC" w14:textId="77777777"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14:paraId="41F2A6EC" w14:textId="77777777" w:rsidR="004549E8" w:rsidRPr="00D824AD" w:rsidRDefault="004549E8" w:rsidP="00D73475">
      <w:pPr>
        <w:pStyle w:val="27"/>
        <w:ind w:left="0" w:firstLine="709"/>
        <w:jc w:val="both"/>
        <w:rPr>
          <w:sz w:val="28"/>
          <w:szCs w:val="28"/>
        </w:rPr>
      </w:pPr>
    </w:p>
    <w:p w14:paraId="14FA8C78" w14:textId="77777777"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14:paraId="6AEB9E2D"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14:paraId="6C20023B"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14:paraId="23028234"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14:paraId="3249C69B"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14:paraId="5354E73F"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14:paraId="7B384BE7"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14:paraId="39C4CBF6"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14:paraId="4DD17DB3"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14:paraId="78D013FD"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умения взаимодействовать со взрослыми и сверстниками, выбирая адекватную дистанцию и формы контакта, </w:t>
      </w:r>
      <w:r w:rsidRPr="0091231F">
        <w:rPr>
          <w:rFonts w:ascii="Times New Roman" w:hAnsi="Times New Roman" w:cs="Times New Roman"/>
          <w:sz w:val="28"/>
          <w:szCs w:val="28"/>
        </w:rPr>
        <w:lastRenderedPageBreak/>
        <w:t>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14:paraId="619BDA8D"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14:paraId="331C46FD"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14:paraId="5EDC23BC" w14:textId="77777777"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14:paraId="3E53DC9B"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14:paraId="32430312"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14:paraId="4FD99E6F"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14:paraId="6A9FDA71"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14:paraId="118C2441"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14:paraId="4857871D"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14:paraId="60E73189" w14:textId="77777777"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14:paraId="206431F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14:paraId="3EDE4286" w14:textId="77777777"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14:paraId="6FAAEE6F" w14:textId="77777777"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14:paraId="0B8A1DC6"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4CA4FBBD" w14:textId="77777777"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14:paraId="705A4E16" w14:textId="77777777"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14:paraId="53728652" w14:textId="77777777"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14:paraId="6B97DA05" w14:textId="77777777"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14:paraId="3B93D0AD" w14:textId="77777777"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xml:space="preserve">: развитие наглядно-действенного, наглядно-образного, вербально-логического мышления; закрепление навыков вычисления с </w:t>
      </w:r>
      <w:r w:rsidRPr="00EB2BF0">
        <w:rPr>
          <w:rFonts w:ascii="Times New Roman" w:hAnsi="Times New Roman"/>
          <w:kern w:val="22"/>
          <w:sz w:val="28"/>
        </w:rPr>
        <w:lastRenderedPageBreak/>
        <w:t>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14:paraId="30B95530"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14:paraId="5105F232"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14:paraId="6C29473F"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14:paraId="069F28F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14:paraId="22F41102"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14:paraId="083D3BD1"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14:paraId="302C7C58"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35AB1762"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7FACD527"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247A2F1B"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7E6DF50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5B5ED02F"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14:paraId="5F657A9B" w14:textId="77777777"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14:paraId="531D7CDA"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r w:rsidRPr="0091231F">
        <w:rPr>
          <w:rFonts w:ascii="Times New Roman" w:hAnsi="Times New Roman" w:cs="Times New Roman"/>
          <w:sz w:val="28"/>
          <w:szCs w:val="28"/>
        </w:rPr>
        <w:lastRenderedPageBreak/>
        <w:t>Примеры явлений природы: смена времен года, снегопад, листопад, перелеты птиц, смена времени суток, рассвет, закат, ветер, дождь, гроза.</w:t>
      </w:r>
    </w:p>
    <w:p w14:paraId="2D4B8A4B"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14:paraId="46052395"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14:paraId="4E32D7C8"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14:paraId="0F8CE688"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14:paraId="2B749ED6"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3FE50C2"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14:paraId="3E6CF439"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14:paraId="74E20F10"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14:paraId="1F68C948"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14:paraId="11FE9B5D"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14:paraId="6F9AE7D8"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14:paraId="24BD37FD"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14:paraId="0A19BBC1"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14:paraId="1844A299"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14:paraId="1C1E8600"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5A076D3D"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91231F">
        <w:rPr>
          <w:rFonts w:ascii="Times New Roman" w:hAnsi="Times New Roman" w:cs="Times New Roman"/>
          <w:sz w:val="28"/>
          <w:szCs w:val="28"/>
        </w:rPr>
        <w:lastRenderedPageBreak/>
        <w:t xml:space="preserve">Народный календарь (приметы, поговорки, пословицы), определяющий сезонный труд людей. </w:t>
      </w:r>
    </w:p>
    <w:p w14:paraId="69F6A2B0"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5CC187F"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14:paraId="71D4A2D1" w14:textId="77777777"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14:paraId="05770E3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4369D343"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4DDA8569"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14:paraId="533CDF57"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14:paraId="6150F069"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7923C3E2"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C1EA9D6"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6F6676F1"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14:paraId="48EDF3A9"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91231F">
        <w:rPr>
          <w:rFonts w:ascii="Times New Roman" w:hAnsi="Times New Roman" w:cs="Times New Roman"/>
          <w:sz w:val="28"/>
          <w:szCs w:val="28"/>
        </w:rPr>
        <w:lastRenderedPageBreak/>
        <w:t>прослушивания гимна. Конституция – Основной закон Российской Федерации. Права ребенка.</w:t>
      </w:r>
    </w:p>
    <w:p w14:paraId="6BA97AD3"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5FD9E816"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14:paraId="45A98283"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14:paraId="1300B25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14:paraId="1CC733F0"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14:paraId="212040BA"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14:paraId="6D5FDE6F"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14:paraId="11E53160"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w:t>
      </w:r>
      <w:r w:rsidRPr="0091231F">
        <w:rPr>
          <w:rFonts w:ascii="Times New Roman" w:hAnsi="Times New Roman" w:cs="Times New Roman"/>
          <w:sz w:val="28"/>
          <w:szCs w:val="28"/>
        </w:rPr>
        <w:lastRenderedPageBreak/>
        <w:t>особенности быта. Важные сведения из истории родного края. Святыни родного края. Проведение дня памяти выдающегося земляка.</w:t>
      </w:r>
    </w:p>
    <w:p w14:paraId="20A3FCD4" w14:textId="77777777"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14:paraId="4E271965"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14:paraId="4D06235D" w14:textId="77777777"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7F87814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0C782AA3"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14:paraId="79086396"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14:paraId="51E1706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14:paraId="50A2ADAF"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14:paraId="0BEDF33C"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14:paraId="42990469"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14:paraId="034B1228"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14:paraId="72042C1F"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14:paraId="251D85D2"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умение взаимодействовать с окружающими людьми в соответствии с общепринятыми нормами;</w:t>
      </w:r>
    </w:p>
    <w:p w14:paraId="78A38AB3"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14:paraId="350CE4D2"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14:paraId="4AB3266D"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14:paraId="55D61124"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14:paraId="105C815A"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14:paraId="47DB030E" w14:textId="77777777"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14:paraId="3811141E"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14:paraId="023D892F"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14:paraId="0DC49217"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14:paraId="492530CF"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14:paraId="32CE4560"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14:paraId="2E4834FD"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14:paraId="2325A1D5"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14:paraId="75BE2CA3" w14:textId="77777777"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14:paraId="1BC35544" w14:textId="77777777"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14:paraId="2FAAC27C" w14:textId="77777777"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14:paraId="44F3CC0A" w14:textId="77777777" w:rsidR="005E3ED3" w:rsidRPr="0091231F" w:rsidRDefault="005E3ED3" w:rsidP="00B82A29">
      <w:pPr>
        <w:spacing w:after="0" w:line="360" w:lineRule="auto"/>
        <w:ind w:firstLine="709"/>
        <w:jc w:val="both"/>
        <w:rPr>
          <w:rFonts w:ascii="Times New Roman" w:hAnsi="Times New Roman" w:cs="Times New Roman"/>
          <w:sz w:val="28"/>
          <w:szCs w:val="28"/>
        </w:rPr>
      </w:pPr>
    </w:p>
    <w:p w14:paraId="57E76FED" w14:textId="77777777"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14:paraId="64BDBE32" w14:textId="77777777"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14:paraId="5E3681F8" w14:textId="77777777"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14:paraId="6C24DFF5" w14:textId="77777777"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14:paraId="5DB0A42D" w14:textId="77777777"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14:paraId="5C973B05" w14:textId="77777777"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14:paraId="30C02581" w14:textId="77777777"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14:paraId="566B94E9" w14:textId="77777777"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14:paraId="783CA0AF" w14:textId="77777777"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lastRenderedPageBreak/>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14:paraId="48ED44F2" w14:textId="77777777"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14:paraId="517ADCFE" w14:textId="77777777"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14:paraId="717CD762" w14:textId="77777777"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14:paraId="5D5FC602" w14:textId="77777777"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14:paraId="3E3C1ADC" w14:textId="77777777"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14:paraId="22DF457D" w14:textId="77777777"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14:paraId="6A797E89" w14:textId="77777777"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14:paraId="51F83B77" w14:textId="77777777"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14:paraId="3B0E1B13" w14:textId="77777777"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14:paraId="27316F63" w14:textId="77777777"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наличие представлений о национальном составе народов мира, разнообразии мировых религий и общечеловеческих ценностей;</w:t>
      </w:r>
    </w:p>
    <w:p w14:paraId="2E8AE762" w14:textId="77777777"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14:paraId="21DB59D8" w14:textId="77777777"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14:paraId="771272A1" w14:textId="77777777"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14:paraId="19C48F6A" w14:textId="77777777"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14:paraId="24BE91FA" w14:textId="77777777"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14:paraId="3DF2EDB3" w14:textId="77777777"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14:paraId="2B95C99D" w14:textId="77777777" w:rsidR="002A53E4" w:rsidRDefault="002A53E4" w:rsidP="002A53E4">
      <w:pPr>
        <w:spacing w:after="0" w:line="360" w:lineRule="auto"/>
        <w:ind w:firstLine="709"/>
        <w:jc w:val="both"/>
        <w:rPr>
          <w:rFonts w:ascii="Times New Roman" w:hAnsi="Times New Roman"/>
          <w:b/>
          <w:i/>
          <w:sz w:val="28"/>
        </w:rPr>
      </w:pPr>
    </w:p>
    <w:p w14:paraId="2C6460DB" w14:textId="77777777"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14:paraId="21E47CB7" w14:textId="77777777"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14:paraId="55913313" w14:textId="77777777"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14:paraId="3E613B64" w14:textId="77777777"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14:paraId="33303CDA" w14:textId="77777777"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14:paraId="5C9B42A6" w14:textId="77777777"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14:paraId="4B58B0C6" w14:textId="77777777"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lastRenderedPageBreak/>
        <w:t>- развитие способностей к художественно-образному, эмоционально-целостному восприятию произведений музыкального искусства;</w:t>
      </w:r>
    </w:p>
    <w:p w14:paraId="248266EF" w14:textId="77777777"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xml:space="preserve">- развитие </w:t>
      </w:r>
      <w:proofErr w:type="spellStart"/>
      <w:r w:rsidRPr="006D4E79">
        <w:rPr>
          <w:rFonts w:ascii="Times New Roman" w:hAnsi="Times New Roman"/>
          <w:kern w:val="2"/>
          <w:sz w:val="28"/>
        </w:rPr>
        <w:t>звуковысотного</w:t>
      </w:r>
      <w:proofErr w:type="spellEnd"/>
      <w:r w:rsidRPr="006D4E79">
        <w:rPr>
          <w:rFonts w:ascii="Times New Roman" w:hAnsi="Times New Roman"/>
          <w:kern w:val="2"/>
          <w:sz w:val="28"/>
        </w:rPr>
        <w:t xml:space="preserve">, тембрового и динамического слуха, дыхания, способности к свободной </w:t>
      </w:r>
      <w:proofErr w:type="spellStart"/>
      <w:r w:rsidRPr="006D4E79">
        <w:rPr>
          <w:rFonts w:ascii="Times New Roman" w:hAnsi="Times New Roman"/>
          <w:kern w:val="2"/>
          <w:sz w:val="28"/>
        </w:rPr>
        <w:t>голосоподаче</w:t>
      </w:r>
      <w:proofErr w:type="spellEnd"/>
      <w:r w:rsidRPr="006D4E79">
        <w:rPr>
          <w:rFonts w:ascii="Times New Roman" w:hAnsi="Times New Roman"/>
          <w:kern w:val="2"/>
          <w:sz w:val="28"/>
        </w:rPr>
        <w:t xml:space="preserve"> и голосоведению;</w:t>
      </w:r>
    </w:p>
    <w:p w14:paraId="39B3B1D8" w14:textId="77777777"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6D4E79">
        <w:rPr>
          <w:rFonts w:ascii="Times New Roman" w:hAnsi="Times New Roman"/>
          <w:kern w:val="2"/>
          <w:sz w:val="28"/>
        </w:rPr>
        <w:t>звуковысотных</w:t>
      </w:r>
      <w:proofErr w:type="spellEnd"/>
      <w:r w:rsidRPr="006D4E79">
        <w:rPr>
          <w:rFonts w:ascii="Times New Roman" w:hAnsi="Times New Roman"/>
          <w:kern w:val="2"/>
          <w:sz w:val="28"/>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14:paraId="3DBA8F33" w14:textId="77777777"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14:paraId="3914684D" w14:textId="77777777"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14:paraId="5EF22478" w14:textId="77777777"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14:paraId="0A6DE8E9" w14:textId="77777777"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14:paraId="358CF9E7" w14:textId="77777777"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14:paraId="7C5BE2CA"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 xml:space="preserve">ки во всем богатстве ее форм и жанров, расширяет </w:t>
      </w:r>
      <w:r w:rsidRPr="004118E6">
        <w:rPr>
          <w:rStyle w:val="af7"/>
          <w:rFonts w:ascii="Times New Roman" w:hAnsi="Times New Roman"/>
          <w:color w:val="000000"/>
          <w:sz w:val="28"/>
        </w:rPr>
        <w:lastRenderedPageBreak/>
        <w:t>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14:paraId="6C185159"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4118E6">
        <w:rPr>
          <w:rStyle w:val="af7"/>
          <w:rFonts w:ascii="Times New Roman" w:hAnsi="Times New Roman"/>
          <w:color w:val="000000"/>
          <w:sz w:val="28"/>
        </w:rPr>
        <w:t>звуковысотных</w:t>
      </w:r>
      <w:proofErr w:type="spellEnd"/>
      <w:r w:rsidRPr="004118E6">
        <w:rPr>
          <w:rStyle w:val="af7"/>
          <w:rFonts w:ascii="Times New Roman" w:hAnsi="Times New Roman"/>
          <w:color w:val="000000"/>
          <w:sz w:val="28"/>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14:paraId="7BF5A7CF" w14:textId="77777777"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14:paraId="1A33A05F" w14:textId="77777777"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14:paraId="499C0CD7"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14:paraId="02A57405"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14:paraId="2060841D" w14:textId="77777777"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 xml:space="preserve">вания детского певческого голоса. Фонационное дыхание должно быть свободным, </w:t>
      </w:r>
      <w:r w:rsidRPr="004118E6">
        <w:rPr>
          <w:rStyle w:val="af7"/>
          <w:rFonts w:ascii="Times New Roman" w:hAnsi="Times New Roman"/>
          <w:color w:val="000000"/>
          <w:sz w:val="28"/>
        </w:rPr>
        <w:lastRenderedPageBreak/>
        <w:t>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14:paraId="31B90B07"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14:paraId="22E8E8C2"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4118E6">
        <w:rPr>
          <w:rStyle w:val="af7"/>
          <w:rFonts w:ascii="Times New Roman" w:hAnsi="Times New Roman"/>
          <w:color w:val="000000"/>
          <w:sz w:val="28"/>
        </w:rPr>
        <w:t>голосоподачу</w:t>
      </w:r>
      <w:proofErr w:type="spellEnd"/>
      <w:r w:rsidRPr="004118E6">
        <w:rPr>
          <w:rStyle w:val="af7"/>
          <w:rFonts w:ascii="Times New Roman" w:hAnsi="Times New Roman"/>
          <w:color w:val="000000"/>
          <w:sz w:val="28"/>
        </w:rPr>
        <w:t xml:space="preserve"> и голосоведение, закрепление сформированной (на логопедических занятиях) артикуляции звуков.</w:t>
      </w:r>
    </w:p>
    <w:p w14:paraId="5C360C74"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14:paraId="20889DE7" w14:textId="77777777"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14:paraId="341E5FA4" w14:textId="77777777"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14:paraId="0C47DD50" w14:textId="77777777"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14:paraId="3C020B86" w14:textId="77777777"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 xml:space="preserve">лений о </w:t>
      </w:r>
      <w:r w:rsidRPr="004118E6">
        <w:rPr>
          <w:rStyle w:val="af7"/>
          <w:rFonts w:ascii="Times New Roman" w:hAnsi="Times New Roman"/>
          <w:color w:val="000000"/>
          <w:sz w:val="28"/>
        </w:rPr>
        <w:lastRenderedPageBreak/>
        <w:t>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14:paraId="3580D5C4" w14:textId="77777777"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14:paraId="2A95A1FC" w14:textId="77777777"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14:paraId="49741BF6" w14:textId="77777777"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066176ED" w14:textId="77777777"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 xml:space="preserve">авление об основных </w:t>
      </w:r>
      <w:proofErr w:type="spellStart"/>
      <w:r>
        <w:rPr>
          <w:rFonts w:ascii="Times New Roman" w:hAnsi="Times New Roman" w:cs="Times New Roman"/>
          <w:spacing w:val="2"/>
          <w:sz w:val="28"/>
          <w:szCs w:val="28"/>
        </w:rPr>
        <w:t>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ональных</w:t>
      </w:r>
      <w:proofErr w:type="spellEnd"/>
      <w:r w:rsidRPr="00F13056">
        <w:rPr>
          <w:rFonts w:ascii="Times New Roman" w:hAnsi="Times New Roman" w:cs="Times New Roman"/>
          <w:spacing w:val="2"/>
          <w:sz w:val="28"/>
          <w:szCs w:val="28"/>
        </w:rPr>
        <w:t xml:space="preserve"> сферах музыки и о многообразии музыкальных </w:t>
      </w:r>
      <w:r w:rsidRPr="00F13056">
        <w:rPr>
          <w:rFonts w:ascii="Times New Roman" w:hAnsi="Times New Roman" w:cs="Times New Roman"/>
          <w:sz w:val="28"/>
          <w:szCs w:val="28"/>
        </w:rPr>
        <w:t xml:space="preserve">жанров и стилей. Песня, танец, марш и их разновидности. </w:t>
      </w:r>
      <w:proofErr w:type="spellStart"/>
      <w:r w:rsidRPr="00F13056">
        <w:rPr>
          <w:rFonts w:ascii="Times New Roman" w:hAnsi="Times New Roman" w:cs="Times New Roman"/>
          <w:sz w:val="28"/>
          <w:szCs w:val="28"/>
        </w:rPr>
        <w:t>Песенность</w:t>
      </w:r>
      <w:proofErr w:type="spellEnd"/>
      <w:r w:rsidRPr="00F13056">
        <w:rPr>
          <w:rFonts w:ascii="Times New Roman" w:hAnsi="Times New Roman" w:cs="Times New Roman"/>
          <w:sz w:val="28"/>
          <w:szCs w:val="28"/>
        </w:rPr>
        <w:t xml:space="preserve">, </w:t>
      </w:r>
      <w:proofErr w:type="spellStart"/>
      <w:r w:rsidRPr="00F13056">
        <w:rPr>
          <w:rFonts w:ascii="Times New Roman" w:hAnsi="Times New Roman" w:cs="Times New Roman"/>
          <w:sz w:val="28"/>
          <w:szCs w:val="28"/>
        </w:rPr>
        <w:t>танцевальность</w:t>
      </w:r>
      <w:proofErr w:type="spellEnd"/>
      <w:r w:rsidRPr="00F13056">
        <w:rPr>
          <w:rFonts w:ascii="Times New Roman" w:hAnsi="Times New Roman" w:cs="Times New Roman"/>
          <w:sz w:val="28"/>
          <w:szCs w:val="28"/>
        </w:rPr>
        <w:t xml:space="preserve">, </w:t>
      </w:r>
      <w:proofErr w:type="spellStart"/>
      <w:r w:rsidRPr="00F13056">
        <w:rPr>
          <w:rFonts w:ascii="Times New Roman" w:hAnsi="Times New Roman" w:cs="Times New Roman"/>
          <w:sz w:val="28"/>
          <w:szCs w:val="28"/>
        </w:rPr>
        <w:t>маршевость</w:t>
      </w:r>
      <w:proofErr w:type="spellEnd"/>
      <w:r w:rsidRPr="00F13056">
        <w:rPr>
          <w:rFonts w:ascii="Times New Roman" w:hAnsi="Times New Roman" w:cs="Times New Roman"/>
          <w:sz w:val="28"/>
          <w:szCs w:val="28"/>
        </w:rPr>
        <w:t>. Опера, балет, симфония, концерт, сюита, кантата, мюзикл.</w:t>
      </w:r>
    </w:p>
    <w:p w14:paraId="641C0B4E" w14:textId="77777777"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F13056">
        <w:rPr>
          <w:rFonts w:ascii="Times New Roman" w:hAnsi="Times New Roman" w:cs="Times New Roman"/>
          <w:spacing w:val="2"/>
          <w:sz w:val="28"/>
          <w:szCs w:val="28"/>
        </w:rPr>
        <w:t>игры­драматизации</w:t>
      </w:r>
      <w:proofErr w:type="spellEnd"/>
      <w:r w:rsidRPr="00F13056">
        <w:rPr>
          <w:rFonts w:ascii="Times New Roman" w:hAnsi="Times New Roman" w:cs="Times New Roman"/>
          <w:spacing w:val="2"/>
          <w:sz w:val="28"/>
          <w:szCs w:val="28"/>
        </w:rPr>
        <w:t xml:space="preserve">.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14:paraId="22EAABCB" w14:textId="77777777"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w:t>
      </w:r>
      <w:proofErr w:type="spellStart"/>
      <w:r w:rsidRPr="00F13056">
        <w:rPr>
          <w:rFonts w:ascii="Times New Roman" w:hAnsi="Times New Roman" w:cs="Times New Roman"/>
          <w:spacing w:val="-2"/>
          <w:sz w:val="28"/>
          <w:szCs w:val="28"/>
        </w:rPr>
        <w:t>Ин</w:t>
      </w:r>
      <w:r w:rsidRPr="00F13056">
        <w:rPr>
          <w:rFonts w:ascii="Times New Roman" w:hAnsi="Times New Roman" w:cs="Times New Roman"/>
          <w:sz w:val="28"/>
          <w:szCs w:val="28"/>
        </w:rPr>
        <w:t>тонационно­образная</w:t>
      </w:r>
      <w:proofErr w:type="spellEnd"/>
      <w:r w:rsidRPr="00F13056">
        <w:rPr>
          <w:rFonts w:ascii="Times New Roman" w:hAnsi="Times New Roman" w:cs="Times New Roman"/>
          <w:sz w:val="28"/>
          <w:szCs w:val="28"/>
        </w:rPr>
        <w:t xml:space="preserve">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14:paraId="1FCD5946" w14:textId="77777777"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14:paraId="23E693B2" w14:textId="77777777"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14:paraId="5FBCCF28" w14:textId="77777777"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14:paraId="696413E9" w14:textId="77777777"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proofErr w:type="spellStart"/>
      <w:r w:rsidRPr="00F13056">
        <w:rPr>
          <w:rFonts w:ascii="Times New Roman" w:hAnsi="Times New Roman" w:cs="Times New Roman"/>
          <w:sz w:val="28"/>
          <w:szCs w:val="28"/>
        </w:rPr>
        <w:t>художественно­образного</w:t>
      </w:r>
      <w:proofErr w:type="spellEnd"/>
      <w:r w:rsidRPr="00F13056">
        <w:rPr>
          <w:rFonts w:ascii="Times New Roman" w:hAnsi="Times New Roman" w:cs="Times New Roman"/>
          <w:sz w:val="28"/>
          <w:szCs w:val="28"/>
        </w:rPr>
        <w:t xml:space="preserve">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14:paraId="3F5CBE71" w14:textId="77777777"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14:paraId="6402C4FF" w14:textId="77777777"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594C6392" w14:textId="77777777"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 xml:space="preserve">ных стран мира. Многообразие этнокультурных, исторически сложившихся традиций. Региональные </w:t>
      </w:r>
      <w:proofErr w:type="spellStart"/>
      <w:r w:rsidRPr="00E24827">
        <w:rPr>
          <w:rFonts w:ascii="Times New Roman" w:hAnsi="Times New Roman"/>
          <w:sz w:val="28"/>
        </w:rPr>
        <w:t>музыкально­поэтические</w:t>
      </w:r>
      <w:proofErr w:type="spellEnd"/>
      <w:r w:rsidRPr="00E24827">
        <w:rPr>
          <w:rFonts w:ascii="Times New Roman" w:hAnsi="Times New Roman"/>
          <w:sz w:val="28"/>
        </w:rPr>
        <w:t xml:space="preserve"> традиции: содержание, образная сфера и музыкальный язык.</w:t>
      </w:r>
    </w:p>
    <w:p w14:paraId="6294B852" w14:textId="77777777"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14:paraId="7E700B49"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14:paraId="2B6DE622"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сформированность общих представлений о музыкальной картине мира;</w:t>
      </w:r>
    </w:p>
    <w:p w14:paraId="32226E82"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14:paraId="6DF647FE" w14:textId="77777777"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14:paraId="1C34C227"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14:paraId="2F0914C8"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умение воспринимать и осознавать темпо-ритмические, </w:t>
      </w:r>
      <w:proofErr w:type="spellStart"/>
      <w:r>
        <w:rPr>
          <w:rFonts w:ascii="Times New Roman" w:hAnsi="Times New Roman"/>
          <w:kern w:val="28"/>
          <w:sz w:val="28"/>
          <w:szCs w:val="28"/>
        </w:rPr>
        <w:t>звуковысотные</w:t>
      </w:r>
      <w:proofErr w:type="spellEnd"/>
      <w:r>
        <w:rPr>
          <w:rFonts w:ascii="Times New Roman" w:hAnsi="Times New Roman"/>
          <w:kern w:val="28"/>
          <w:sz w:val="28"/>
          <w:szCs w:val="28"/>
        </w:rPr>
        <w:t>, динамические изменения в музыкальных произведениях;</w:t>
      </w:r>
    </w:p>
    <w:p w14:paraId="0A6F027E"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сформированность фонационного дыхания, правильной техники </w:t>
      </w:r>
      <w:proofErr w:type="spellStart"/>
      <w:r>
        <w:rPr>
          <w:rFonts w:ascii="Times New Roman" w:hAnsi="Times New Roman"/>
          <w:kern w:val="28"/>
          <w:sz w:val="28"/>
          <w:szCs w:val="28"/>
        </w:rPr>
        <w:t>голосоподачи</w:t>
      </w:r>
      <w:proofErr w:type="spellEnd"/>
      <w:r>
        <w:rPr>
          <w:rFonts w:ascii="Times New Roman" w:hAnsi="Times New Roman"/>
          <w:kern w:val="28"/>
          <w:sz w:val="28"/>
          <w:szCs w:val="28"/>
        </w:rPr>
        <w:t>, умений произвольно изменять акустические характеристики голоса в диапазоне, заданном музыкальным произведением;</w:t>
      </w:r>
    </w:p>
    <w:p w14:paraId="5FBF5A56"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14:paraId="4AF988C8"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14:paraId="62013DF1"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14:paraId="64B225DC"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14:paraId="21634490"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14:paraId="784A0168" w14:textId="77777777"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14:paraId="4A24DC5B" w14:textId="77777777"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0326665B" w14:textId="77777777"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14:paraId="7331559F" w14:textId="77777777" w:rsidR="00090A43" w:rsidRPr="00B50C60" w:rsidRDefault="00090A43" w:rsidP="002A53E4">
      <w:pPr>
        <w:spacing w:after="0" w:line="360" w:lineRule="auto"/>
        <w:ind w:firstLine="709"/>
        <w:jc w:val="both"/>
        <w:rPr>
          <w:rFonts w:ascii="Times New Roman" w:hAnsi="Times New Roman"/>
          <w:kern w:val="28"/>
          <w:sz w:val="28"/>
          <w:szCs w:val="28"/>
        </w:rPr>
      </w:pPr>
    </w:p>
    <w:p w14:paraId="46AEA72E" w14:textId="77777777"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lastRenderedPageBreak/>
        <w:t>8.</w:t>
      </w:r>
      <w:r w:rsidRPr="00A035E4">
        <w:rPr>
          <w:rFonts w:ascii="Times New Roman" w:hAnsi="Times New Roman" w:cs="Times New Roman"/>
          <w:b/>
          <w:spacing w:val="-3"/>
          <w:sz w:val="28"/>
          <w:szCs w:val="28"/>
        </w:rPr>
        <w:t xml:space="preserve"> Изобразительное искусство</w:t>
      </w:r>
    </w:p>
    <w:p w14:paraId="35506834"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14:paraId="68BA5A38"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14:paraId="5024138C" w14:textId="77777777"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14:paraId="130ECFB5"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14:paraId="3A43112B"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14:paraId="39F68439" w14:textId="77777777"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14:paraId="413B643C" w14:textId="77777777"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14:paraId="1E81305C"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14:paraId="5D28F5B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14:paraId="076835F8" w14:textId="77777777"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14:paraId="43EB2A8F"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14:paraId="2FCC8405"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коррекция недостатков познавательной деятельности путем систематического и целенаправленного воспитания и развития правильного </w:t>
      </w:r>
      <w:r w:rsidRPr="00BD374A">
        <w:rPr>
          <w:rFonts w:ascii="Times New Roman" w:hAnsi="Times New Roman" w:cs="Times New Roman"/>
          <w:spacing w:val="-3"/>
          <w:sz w:val="28"/>
          <w:szCs w:val="28"/>
        </w:rPr>
        <w:lastRenderedPageBreak/>
        <w:t>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53F18603"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14:paraId="73AF04E4" w14:textId="77777777"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14:paraId="1C5B9CEF" w14:textId="77777777"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14:paraId="01A04B47" w14:textId="77777777"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14:paraId="7D749D15"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14:paraId="7DBB3AF8"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14:paraId="12D229B8"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14:paraId="2397216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Занятия по рисованию с натуры могут быть длительными (1-2 и даже 3 урока) и кратковременными (выполнение набросков и зарисовок в течение 10-</w:t>
      </w:r>
      <w:r w:rsidRPr="00BD374A">
        <w:rPr>
          <w:rFonts w:ascii="Times New Roman" w:hAnsi="Times New Roman" w:cs="Times New Roman"/>
          <w:spacing w:val="-3"/>
          <w:sz w:val="28"/>
          <w:szCs w:val="28"/>
        </w:rPr>
        <w:lastRenderedPageBreak/>
        <w:t xml:space="preserve">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14:paraId="77EA4B87" w14:textId="77777777"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14:paraId="726080B0"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14:paraId="7B35C982"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14:paraId="59807DE1"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14:paraId="316A121B"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w:t>
      </w:r>
      <w:r w:rsidRPr="00BD374A">
        <w:rPr>
          <w:rFonts w:ascii="Times New Roman" w:hAnsi="Times New Roman" w:cs="Times New Roman"/>
          <w:spacing w:val="-3"/>
          <w:sz w:val="28"/>
          <w:szCs w:val="28"/>
        </w:rPr>
        <w:lastRenderedPageBreak/>
        <w:t>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14:paraId="4D4568D4"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14:paraId="7AD370B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1C992029"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14:paraId="3973978B"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14:paraId="22897063"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14:paraId="0DA944FC"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14:paraId="31C821CF"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14:paraId="65C5C6C2"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14:paraId="6F66E208"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14:paraId="58FA39C7"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14:paraId="12875E4A"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14:paraId="6E38EBEF"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14:paraId="18C032BA"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14:paraId="2066C9A3"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14:paraId="2252314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BD374A">
        <w:rPr>
          <w:rFonts w:ascii="Times New Roman" w:hAnsi="Times New Roman" w:cs="Times New Roman"/>
          <w:spacing w:val="-3"/>
          <w:sz w:val="28"/>
          <w:szCs w:val="28"/>
        </w:rPr>
        <w:t>примазывание</w:t>
      </w:r>
      <w:proofErr w:type="spellEnd"/>
      <w:r w:rsidRPr="00BD374A">
        <w:rPr>
          <w:rFonts w:ascii="Times New Roman" w:hAnsi="Times New Roman" w:cs="Times New Roman"/>
          <w:spacing w:val="-3"/>
          <w:sz w:val="28"/>
          <w:szCs w:val="28"/>
        </w:rPr>
        <w:t xml:space="preserve">, вдавливание, насадка на каркас, соединение с помощью жгута, врезание). </w:t>
      </w:r>
    </w:p>
    <w:p w14:paraId="463A54E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14:paraId="46D8EEE6"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14:paraId="0B51CF7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14:paraId="5C91B165"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14:paraId="5C4F585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14:paraId="6AFDDE78"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14:paraId="284C9702"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14:paraId="1D49F37B"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14:paraId="390E81A9"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14:paraId="7C911146"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14:paraId="6450A54F"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14:paraId="04E2C3B6"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14:paraId="0A7AC1D6"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14:paraId="226AE25F"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14:paraId="797B0FC1"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14:paraId="011856A1" w14:textId="77777777"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14:paraId="1DC0072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w:t>
      </w:r>
      <w:r w:rsidRPr="00BD374A">
        <w:rPr>
          <w:rFonts w:ascii="Times New Roman" w:hAnsi="Times New Roman" w:cs="Times New Roman"/>
          <w:spacing w:val="-3"/>
          <w:sz w:val="28"/>
          <w:szCs w:val="28"/>
        </w:rPr>
        <w:lastRenderedPageBreak/>
        <w:t>(пластических) искусств в повседневной жизни человека, в организации его материального окружения.</w:t>
      </w:r>
    </w:p>
    <w:p w14:paraId="6AE01506"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1937E0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14:paraId="0257AC7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7881033C"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08660E1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w:t>
      </w:r>
      <w:r w:rsidRPr="00BD374A">
        <w:rPr>
          <w:rFonts w:ascii="Times New Roman" w:hAnsi="Times New Roman" w:cs="Times New Roman"/>
          <w:spacing w:val="-3"/>
          <w:sz w:val="28"/>
          <w:szCs w:val="28"/>
        </w:rPr>
        <w:lastRenderedPageBreak/>
        <w:t>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14:paraId="4E381592" w14:textId="77777777"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14:paraId="58A0743B"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14:paraId="1E97CE62"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D374A">
        <w:rPr>
          <w:rFonts w:ascii="Times New Roman" w:hAnsi="Times New Roman" w:cs="Times New Roman"/>
          <w:spacing w:val="-3"/>
          <w:sz w:val="28"/>
          <w:szCs w:val="28"/>
        </w:rPr>
        <w:t>цветоведения</w:t>
      </w:r>
      <w:proofErr w:type="spellEnd"/>
      <w:r w:rsidRPr="00BD374A">
        <w:rPr>
          <w:rFonts w:ascii="Times New Roman" w:hAnsi="Times New Roman" w:cs="Times New Roman"/>
          <w:spacing w:val="-3"/>
          <w:sz w:val="28"/>
          <w:szCs w:val="28"/>
        </w:rPr>
        <w:t>. Передача с помощью цвета характера персонажа, его эмоционального состояния.</w:t>
      </w:r>
    </w:p>
    <w:p w14:paraId="40D53C00"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4F6BA0E5"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6F08434F"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14:paraId="2B0B30E6"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w:t>
      </w:r>
      <w:r w:rsidRPr="00BD374A">
        <w:rPr>
          <w:rFonts w:ascii="Times New Roman" w:hAnsi="Times New Roman" w:cs="Times New Roman"/>
          <w:spacing w:val="-3"/>
          <w:sz w:val="28"/>
          <w:szCs w:val="28"/>
        </w:rPr>
        <w:lastRenderedPageBreak/>
        <w:t>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675FC37D" w14:textId="77777777"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14:paraId="5FDB8DB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14:paraId="04D98B1E"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14:paraId="28BAB041"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14:paraId="1D08637D" w14:textId="77777777"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14:paraId="65DD7CE3"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BD374A">
        <w:rPr>
          <w:rFonts w:ascii="Times New Roman" w:hAnsi="Times New Roman" w:cs="Times New Roman"/>
          <w:spacing w:val="-3"/>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14:paraId="7D0CFF6E" w14:textId="77777777"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14:paraId="76B01F89" w14:textId="77777777"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14:paraId="5DB6BF48"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14:paraId="46D51861"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7815184D"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14:paraId="5C5244B9"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Создание моделей бытового окружения человека. Овладение элементарными навыками лепки и </w:t>
      </w:r>
      <w:proofErr w:type="spellStart"/>
      <w:r w:rsidRPr="00BD374A">
        <w:rPr>
          <w:rFonts w:ascii="Times New Roman" w:hAnsi="Times New Roman" w:cs="Times New Roman"/>
          <w:spacing w:val="-3"/>
          <w:sz w:val="28"/>
          <w:szCs w:val="28"/>
        </w:rPr>
        <w:t>бумагопластики</w:t>
      </w:r>
      <w:proofErr w:type="spellEnd"/>
      <w:r w:rsidRPr="00BD374A">
        <w:rPr>
          <w:rFonts w:ascii="Times New Roman" w:hAnsi="Times New Roman" w:cs="Times New Roman"/>
          <w:spacing w:val="-3"/>
          <w:sz w:val="28"/>
          <w:szCs w:val="28"/>
        </w:rPr>
        <w:t>.</w:t>
      </w:r>
    </w:p>
    <w:p w14:paraId="5B2345B2"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7335AB5B"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14:paraId="6CFBBF43"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w:t>
      </w:r>
      <w:r w:rsidRPr="00BD374A">
        <w:rPr>
          <w:rFonts w:ascii="Times New Roman" w:hAnsi="Times New Roman" w:cs="Times New Roman"/>
          <w:spacing w:val="-3"/>
          <w:sz w:val="28"/>
          <w:szCs w:val="28"/>
        </w:rPr>
        <w:lastRenderedPageBreak/>
        <w:t>карандаша, фломастеров, пластилина, глины, подручных и природных материалов.</w:t>
      </w:r>
    </w:p>
    <w:p w14:paraId="10E55B43" w14:textId="77777777"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49EADECC"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14:paraId="5272208F"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14:paraId="7F57EFBA" w14:textId="77777777"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14:paraId="6B94B458" w14:textId="77777777"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14:paraId="42D784E3" w14:textId="77777777"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14:paraId="6111C81D" w14:textId="77777777"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14:paraId="0236DD9A" w14:textId="77777777"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14:paraId="0DE000FD" w14:textId="77777777"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14:paraId="6592AB8C"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14:paraId="46CC0F32"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14:paraId="1D6FDC3D"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14:paraId="6760D94A"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14:paraId="097CD084"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способность использовать в художественно-творческой деятельности различные художественные материалы и художественные техники;</w:t>
      </w:r>
    </w:p>
    <w:p w14:paraId="14580942"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14:paraId="1067F063"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14:paraId="7E7DBD69"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14:paraId="38D84EDE" w14:textId="77777777"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14:paraId="5D567FE0"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14:paraId="5A749D6C"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14:paraId="46C82B66" w14:textId="77777777"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xml:space="preserve">- умение проводить сравнение, </w:t>
      </w:r>
      <w:proofErr w:type="spellStart"/>
      <w:r w:rsidRPr="00BD374A">
        <w:rPr>
          <w:rFonts w:ascii="Times New Roman" w:hAnsi="Times New Roman" w:cs="Times New Roman"/>
          <w:color w:val="auto"/>
          <w:kern w:val="0"/>
          <w:sz w:val="28"/>
          <w:szCs w:val="28"/>
          <w:lang w:eastAsia="ru-RU"/>
        </w:rPr>
        <w:t>сериацию</w:t>
      </w:r>
      <w:proofErr w:type="spellEnd"/>
      <w:r w:rsidRPr="00BD374A">
        <w:rPr>
          <w:rFonts w:ascii="Times New Roman" w:hAnsi="Times New Roman" w:cs="Times New Roman"/>
          <w:color w:val="auto"/>
          <w:kern w:val="0"/>
          <w:sz w:val="28"/>
          <w:szCs w:val="28"/>
          <w:lang w:eastAsia="ru-RU"/>
        </w:rPr>
        <w:t xml:space="preserve"> и классификацию по заданным критериям;</w:t>
      </w:r>
    </w:p>
    <w:p w14:paraId="0835C8DE" w14:textId="77777777"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14:paraId="126793D7" w14:textId="77777777"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14:paraId="2A9F5282" w14:textId="77777777"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14:paraId="3D2D0FEE" w14:textId="77777777"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14:paraId="04C8FAFA" w14:textId="77777777"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14:paraId="2D50F04F" w14:textId="77777777"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14:paraId="151FD5FA"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w:t>
      </w:r>
      <w:r w:rsidRPr="00010CD6">
        <w:rPr>
          <w:rFonts w:ascii="Times New Roman" w:hAnsi="Times New Roman" w:cs="Times New Roman"/>
          <w:spacing w:val="-3"/>
          <w:sz w:val="28"/>
          <w:szCs w:val="28"/>
        </w:rPr>
        <w:lastRenderedPageBreak/>
        <w:t>двигательной подготовленности, особенностей развития психических свойств и качеств, соблюдение гигиенических норм.</w:t>
      </w:r>
    </w:p>
    <w:p w14:paraId="0160920B" w14:textId="77777777"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14:paraId="70CF68A4"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14:paraId="5FEE41B4" w14:textId="77777777"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14:paraId="525B91F2" w14:textId="77777777"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14:paraId="1DFADEE9"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14:paraId="3C465CFF"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14:paraId="726A7FFF"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14:paraId="7ABD3FE9"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14:paraId="4949CB99"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14:paraId="2F149376"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14:paraId="4369D867" w14:textId="77777777"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14:paraId="4E9FCCA5" w14:textId="77777777"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14:paraId="637ABEFD"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14:paraId="76FDE312" w14:textId="77777777"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14:paraId="04FD30B7"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14:paraId="004283AC"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14:paraId="12C210E3"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14:paraId="3A0E9F2C" w14:textId="77777777"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14:paraId="5DFD207F"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14:paraId="52D49F6C"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14:paraId="41F4D2AB"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14:paraId="6842BB31" w14:textId="77777777"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14:paraId="6314352B"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1948A1D1" w14:textId="77777777"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127497AF" w14:textId="77777777"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14:paraId="1DEBD65D"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7B8B73B1"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14:paraId="2FE23933" w14:textId="77777777"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14:paraId="14B92296" w14:textId="77777777"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lastRenderedPageBreak/>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14:paraId="1D708BCB" w14:textId="77777777"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01AFA02D"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14:paraId="49A07F04" w14:textId="77777777"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14:paraId="2D359DCA"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proofErr w:type="spellStart"/>
      <w:r w:rsidRPr="00CF2EA0">
        <w:rPr>
          <w:rFonts w:ascii="Times New Roman" w:hAnsi="Times New Roman" w:cs="Times New Roman"/>
          <w:b/>
          <w:bCs/>
          <w:i/>
          <w:spacing w:val="-3"/>
          <w:sz w:val="28"/>
          <w:szCs w:val="28"/>
        </w:rPr>
        <w:t>Физкультурно­оздоровительная</w:t>
      </w:r>
      <w:proofErr w:type="spellEnd"/>
      <w:r w:rsidRPr="00CF2EA0">
        <w:rPr>
          <w:rFonts w:ascii="Times New Roman" w:hAnsi="Times New Roman" w:cs="Times New Roman"/>
          <w:b/>
          <w:bCs/>
          <w:i/>
          <w:spacing w:val="-3"/>
          <w:sz w:val="28"/>
          <w:szCs w:val="28"/>
        </w:rPr>
        <w:t xml:space="preserve">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7CF316FC"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14:paraId="14C5C220" w14:textId="77777777"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14:paraId="01B513C8" w14:textId="77777777" w:rsidR="004265E4" w:rsidRPr="00ED02D6" w:rsidRDefault="004265E4" w:rsidP="001609F8">
      <w:pPr>
        <w:pStyle w:val="af"/>
        <w:spacing w:line="360" w:lineRule="auto"/>
        <w:ind w:firstLine="709"/>
        <w:rPr>
          <w:rFonts w:ascii="Times New Roman" w:hAnsi="Times New Roman" w:cs="Times New Roman"/>
          <w:b/>
          <w:bCs/>
          <w:spacing w:val="-3"/>
          <w:sz w:val="28"/>
          <w:szCs w:val="28"/>
        </w:rPr>
      </w:pPr>
      <w:proofErr w:type="spellStart"/>
      <w:r w:rsidRPr="00CF2EA0">
        <w:rPr>
          <w:rFonts w:ascii="Times New Roman" w:hAnsi="Times New Roman" w:cs="Times New Roman"/>
          <w:b/>
          <w:bCs/>
          <w:i/>
          <w:spacing w:val="-3"/>
          <w:sz w:val="28"/>
          <w:szCs w:val="28"/>
        </w:rPr>
        <w:t>Спортивно­оздоровительная</w:t>
      </w:r>
      <w:proofErr w:type="spellEnd"/>
      <w:r w:rsidRPr="00CF2EA0">
        <w:rPr>
          <w:rFonts w:ascii="Times New Roman" w:hAnsi="Times New Roman" w:cs="Times New Roman"/>
          <w:b/>
          <w:bCs/>
          <w:i/>
          <w:spacing w:val="-3"/>
          <w:sz w:val="28"/>
          <w:szCs w:val="28"/>
        </w:rPr>
        <w:t xml:space="preserve">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14:paraId="1AC47E14" w14:textId="77777777"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010CD6">
        <w:rPr>
          <w:rFonts w:ascii="Times New Roman" w:hAnsi="Times New Roman" w:cs="Times New Roman"/>
          <w:spacing w:val="-3"/>
          <w:sz w:val="28"/>
          <w:szCs w:val="28"/>
        </w:rPr>
        <w:t>перелезания</w:t>
      </w:r>
      <w:proofErr w:type="spellEnd"/>
      <w:r w:rsidRPr="00010CD6">
        <w:rPr>
          <w:rFonts w:ascii="Times New Roman" w:hAnsi="Times New Roman" w:cs="Times New Roman"/>
          <w:spacing w:val="-3"/>
          <w:sz w:val="28"/>
          <w:szCs w:val="28"/>
        </w:rPr>
        <w:t xml:space="preserve">, </w:t>
      </w:r>
      <w:proofErr w:type="spellStart"/>
      <w:r w:rsidRPr="00010CD6">
        <w:rPr>
          <w:rFonts w:ascii="Times New Roman" w:hAnsi="Times New Roman" w:cs="Times New Roman"/>
          <w:spacing w:val="-3"/>
          <w:sz w:val="28"/>
          <w:szCs w:val="28"/>
        </w:rPr>
        <w:t>переползания</w:t>
      </w:r>
      <w:proofErr w:type="spellEnd"/>
      <w:r w:rsidRPr="00010CD6">
        <w:rPr>
          <w:rFonts w:ascii="Times New Roman" w:hAnsi="Times New Roman" w:cs="Times New Roman"/>
          <w:spacing w:val="-3"/>
          <w:sz w:val="28"/>
          <w:szCs w:val="28"/>
        </w:rPr>
        <w:t>,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14:paraId="7F25955D" w14:textId="77777777"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FE0084B" w14:textId="77777777"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14:paraId="30AB1AA9" w14:textId="77777777"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lastRenderedPageBreak/>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14:paraId="2F2A9113" w14:textId="77777777"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14:paraId="0F0C4AEA" w14:textId="77777777"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14:paraId="65A2B1A5" w14:textId="77777777"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xml:space="preserve">: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Pr>
          <w:rFonts w:ascii="Times New Roman" w:hAnsi="Times New Roman" w:cs="Times New Roman"/>
          <w:spacing w:val="-3"/>
          <w:sz w:val="28"/>
          <w:szCs w:val="28"/>
        </w:rPr>
        <w:t>Проплывание</w:t>
      </w:r>
      <w:proofErr w:type="spellEnd"/>
      <w:r>
        <w:rPr>
          <w:rFonts w:ascii="Times New Roman" w:hAnsi="Times New Roman" w:cs="Times New Roman"/>
          <w:spacing w:val="-3"/>
          <w:sz w:val="28"/>
          <w:szCs w:val="28"/>
        </w:rPr>
        <w:t xml:space="preserve"> произвольным способом учебных дистанций.</w:t>
      </w:r>
    </w:p>
    <w:p w14:paraId="2D860173" w14:textId="77777777"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14:paraId="08F271F2" w14:textId="77777777"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14:paraId="580A0A3C" w14:textId="77777777"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14:paraId="143777EA" w14:textId="77777777"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14:paraId="2F0016DD" w14:textId="77777777"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14:paraId="3179E15F" w14:textId="77777777"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14:paraId="2BC7BF1F" w14:textId="77777777"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14:paraId="28FBD849" w14:textId="77777777"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14:paraId="60A5420F" w14:textId="77777777"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14:paraId="3EE4159D" w14:textId="77777777"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14:paraId="4F1DEB8C" w14:textId="77777777"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584162">
        <w:rPr>
          <w:rFonts w:ascii="Times New Roman" w:hAnsi="Times New Roman" w:cs="Times New Roman"/>
          <w:spacing w:val="-3"/>
          <w:sz w:val="28"/>
          <w:szCs w:val="28"/>
        </w:rPr>
        <w:t>седах</w:t>
      </w:r>
      <w:proofErr w:type="spellEnd"/>
      <w:r w:rsidRPr="00584162">
        <w:rPr>
          <w:rFonts w:ascii="Times New Roman" w:hAnsi="Times New Roman" w:cs="Times New Roman"/>
          <w:spacing w:val="-3"/>
          <w:sz w:val="28"/>
          <w:szCs w:val="28"/>
        </w:rPr>
        <w:t xml:space="preserve">; выпады и </w:t>
      </w:r>
      <w:proofErr w:type="spellStart"/>
      <w:r w:rsidRPr="00584162">
        <w:rPr>
          <w:rFonts w:ascii="Times New Roman" w:hAnsi="Times New Roman" w:cs="Times New Roman"/>
          <w:spacing w:val="-3"/>
          <w:sz w:val="28"/>
          <w:szCs w:val="28"/>
        </w:rPr>
        <w:t>полушпагаты</w:t>
      </w:r>
      <w:proofErr w:type="spellEnd"/>
      <w:r w:rsidRPr="00584162">
        <w:rPr>
          <w:rFonts w:ascii="Times New Roman" w:hAnsi="Times New Roman" w:cs="Times New Roman"/>
          <w:spacing w:val="-3"/>
          <w:sz w:val="28"/>
          <w:szCs w:val="28"/>
        </w:rPr>
        <w:t xml:space="preserve"> на месте; «</w:t>
      </w:r>
      <w:proofErr w:type="spellStart"/>
      <w:r w:rsidRPr="00584162">
        <w:rPr>
          <w:rFonts w:ascii="Times New Roman" w:hAnsi="Times New Roman" w:cs="Times New Roman"/>
          <w:spacing w:val="-3"/>
          <w:sz w:val="28"/>
          <w:szCs w:val="28"/>
        </w:rPr>
        <w:t>выкруты</w:t>
      </w:r>
      <w:proofErr w:type="spellEnd"/>
      <w:r w:rsidRPr="00584162">
        <w:rPr>
          <w:rFonts w:ascii="Times New Roman" w:hAnsi="Times New Roman" w:cs="Times New Roman"/>
          <w:spacing w:val="-3"/>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w:t>
      </w:r>
      <w:r w:rsidRPr="00584162">
        <w:rPr>
          <w:rFonts w:ascii="Times New Roman" w:hAnsi="Times New Roman" w:cs="Times New Roman"/>
          <w:spacing w:val="-3"/>
          <w:sz w:val="28"/>
          <w:szCs w:val="28"/>
        </w:rPr>
        <w:lastRenderedPageBreak/>
        <w:t xml:space="preserve">включающие в себя максимальное сгибание и </w:t>
      </w:r>
      <w:proofErr w:type="spellStart"/>
      <w:r w:rsidRPr="00584162">
        <w:rPr>
          <w:rFonts w:ascii="Times New Roman" w:hAnsi="Times New Roman" w:cs="Times New Roman"/>
          <w:spacing w:val="-3"/>
          <w:sz w:val="28"/>
          <w:szCs w:val="28"/>
        </w:rPr>
        <w:t>прогибание</w:t>
      </w:r>
      <w:proofErr w:type="spellEnd"/>
      <w:r w:rsidRPr="00584162">
        <w:rPr>
          <w:rFonts w:ascii="Times New Roman" w:hAnsi="Times New Roman" w:cs="Times New Roman"/>
          <w:spacing w:val="-3"/>
          <w:sz w:val="28"/>
          <w:szCs w:val="28"/>
        </w:rPr>
        <w:t xml:space="preserve"> туловища (в стойках и </w:t>
      </w:r>
      <w:proofErr w:type="spellStart"/>
      <w:r w:rsidRPr="00584162">
        <w:rPr>
          <w:rFonts w:ascii="Times New Roman" w:hAnsi="Times New Roman" w:cs="Times New Roman"/>
          <w:spacing w:val="-3"/>
          <w:sz w:val="28"/>
          <w:szCs w:val="28"/>
        </w:rPr>
        <w:t>седах</w:t>
      </w:r>
      <w:proofErr w:type="spellEnd"/>
      <w:r w:rsidRPr="00584162">
        <w:rPr>
          <w:rFonts w:ascii="Times New Roman" w:hAnsi="Times New Roman" w:cs="Times New Roman"/>
          <w:spacing w:val="-3"/>
          <w:sz w:val="28"/>
          <w:szCs w:val="28"/>
        </w:rPr>
        <w:t>); индивидуальные комплексы по развитию гибкости.</w:t>
      </w:r>
    </w:p>
    <w:p w14:paraId="49E22696" w14:textId="77777777"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03EF2256" w14:textId="77777777"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14:paraId="0804E88E" w14:textId="77777777"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14:paraId="3F5A429D" w14:textId="77777777"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14:paraId="04BA4F44" w14:textId="77777777"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бег с изменяющимся направлением по ограниченной опоре; </w:t>
      </w:r>
      <w:proofErr w:type="spellStart"/>
      <w:r w:rsidRPr="002870D8">
        <w:rPr>
          <w:rFonts w:ascii="Times New Roman" w:hAnsi="Times New Roman" w:cs="Times New Roman"/>
          <w:spacing w:val="-3"/>
          <w:sz w:val="28"/>
          <w:szCs w:val="28"/>
        </w:rPr>
        <w:t>пробегание</w:t>
      </w:r>
      <w:proofErr w:type="spellEnd"/>
      <w:r w:rsidRPr="002870D8">
        <w:rPr>
          <w:rFonts w:ascii="Times New Roman" w:hAnsi="Times New Roman" w:cs="Times New Roman"/>
          <w:spacing w:val="-3"/>
          <w:sz w:val="28"/>
          <w:szCs w:val="28"/>
        </w:rPr>
        <w:t xml:space="preserve"> коротких отрезков из разных исходных положений; прыжки через скакалку на месте на одной ноге и двух ногах поочерёдно.</w:t>
      </w:r>
    </w:p>
    <w:p w14:paraId="7A7F8917" w14:textId="77777777"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lastRenderedPageBreak/>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14:paraId="09BB29B3" w14:textId="77777777"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14:paraId="6C3B72B2" w14:textId="77777777"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14:paraId="3FABF91F" w14:textId="77777777"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2870D8">
        <w:rPr>
          <w:rFonts w:ascii="Times New Roman" w:hAnsi="Times New Roman" w:cs="Times New Roman"/>
          <w:spacing w:val="-3"/>
          <w:sz w:val="28"/>
          <w:szCs w:val="28"/>
        </w:rPr>
        <w:t>двух­трёх</w:t>
      </w:r>
      <w:proofErr w:type="spellEnd"/>
      <w:r w:rsidRPr="002870D8">
        <w:rPr>
          <w:rFonts w:ascii="Times New Roman" w:hAnsi="Times New Roman" w:cs="Times New Roman"/>
          <w:spacing w:val="-3"/>
          <w:sz w:val="28"/>
          <w:szCs w:val="28"/>
        </w:rPr>
        <w:t xml:space="preserve"> шагов; спуск с горы с изменяющимися стойками на лыжах; подбирание предметов во время спуска в низкой стойке.</w:t>
      </w:r>
    </w:p>
    <w:p w14:paraId="4380E7D0" w14:textId="77777777"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14:paraId="4349F054" w14:textId="77777777"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14:paraId="06959139" w14:textId="77777777"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w:t>
      </w:r>
      <w:proofErr w:type="spellStart"/>
      <w:r>
        <w:rPr>
          <w:rFonts w:ascii="Times New Roman" w:hAnsi="Times New Roman" w:cs="Times New Roman"/>
          <w:spacing w:val="-3"/>
          <w:sz w:val="28"/>
          <w:szCs w:val="28"/>
        </w:rPr>
        <w:t>проплывание</w:t>
      </w:r>
      <w:proofErr w:type="spellEnd"/>
      <w:r>
        <w:rPr>
          <w:rFonts w:ascii="Times New Roman" w:hAnsi="Times New Roman" w:cs="Times New Roman"/>
          <w:spacing w:val="-3"/>
          <w:sz w:val="28"/>
          <w:szCs w:val="28"/>
        </w:rPr>
        <w:t xml:space="preserve"> отрезков на ногах, держась за доску; повторное скольжение на груди с задержкой дыхания; повторное </w:t>
      </w:r>
      <w:proofErr w:type="spellStart"/>
      <w:r>
        <w:rPr>
          <w:rFonts w:ascii="Times New Roman" w:hAnsi="Times New Roman" w:cs="Times New Roman"/>
          <w:spacing w:val="-3"/>
          <w:sz w:val="28"/>
          <w:szCs w:val="28"/>
        </w:rPr>
        <w:t>проплывание</w:t>
      </w:r>
      <w:proofErr w:type="spellEnd"/>
      <w:r>
        <w:rPr>
          <w:rFonts w:ascii="Times New Roman" w:hAnsi="Times New Roman" w:cs="Times New Roman"/>
          <w:spacing w:val="-3"/>
          <w:sz w:val="28"/>
          <w:szCs w:val="28"/>
        </w:rPr>
        <w:t xml:space="preserve"> отрезков одним из способов плавания.</w:t>
      </w:r>
    </w:p>
    <w:p w14:paraId="32F0EEDB" w14:textId="77777777"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14:paraId="60081568"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14:paraId="312A2C6B"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14:paraId="39F6E574"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14:paraId="4FCD7226"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14:paraId="17A101EF"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14:paraId="16D3F768"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14:paraId="5CC7127E"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 xml:space="preserve">мение организовывать собственную </w:t>
      </w:r>
      <w:proofErr w:type="spellStart"/>
      <w:r w:rsidRPr="00FC3325">
        <w:rPr>
          <w:rFonts w:ascii="Times New Roman" w:eastAsia="Times New Roman" w:hAnsi="Times New Roman" w:cs="Times New Roman"/>
          <w:color w:val="auto"/>
          <w:kern w:val="0"/>
          <w:sz w:val="28"/>
          <w:szCs w:val="28"/>
          <w:lang w:eastAsia="ru-RU"/>
        </w:rPr>
        <w:t>здоровьесберегающую</w:t>
      </w:r>
      <w:proofErr w:type="spellEnd"/>
      <w:r w:rsidRPr="00FC3325">
        <w:rPr>
          <w:rFonts w:ascii="Times New Roman" w:eastAsia="Times New Roman" w:hAnsi="Times New Roman" w:cs="Times New Roman"/>
          <w:color w:val="auto"/>
          <w:kern w:val="0"/>
          <w:sz w:val="28"/>
          <w:szCs w:val="28"/>
          <w:lang w:eastAsia="ru-RU"/>
        </w:rPr>
        <w:t xml:space="preserve">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14:paraId="5C1D5113"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14:paraId="6BBC35EB"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14:paraId="2E6D676B"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14:paraId="36252ED7" w14:textId="77777777"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14:paraId="4B82C612" w14:textId="77777777"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14:paraId="72F583D1" w14:textId="77777777"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14:paraId="4FCEDC9D" w14:textId="77777777"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14:paraId="4DF25E42" w14:textId="77777777"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14:paraId="6616E10B" w14:textId="77777777"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lastRenderedPageBreak/>
        <w:t xml:space="preserve">                                              </w:t>
      </w:r>
      <w:r w:rsidR="004265E4">
        <w:rPr>
          <w:rFonts w:ascii="Times New Roman" w:hAnsi="Times New Roman" w:cs="Times New Roman"/>
          <w:b/>
          <w:spacing w:val="-3"/>
          <w:sz w:val="28"/>
          <w:szCs w:val="28"/>
        </w:rPr>
        <w:t>10. Труд</w:t>
      </w:r>
    </w:p>
    <w:p w14:paraId="16C43F63"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 xml:space="preserve">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E90972">
        <w:rPr>
          <w:rFonts w:ascii="Times New Roman" w:hAnsi="Times New Roman" w:cs="Times New Roman"/>
          <w:spacing w:val="-3"/>
          <w:sz w:val="28"/>
          <w:szCs w:val="28"/>
        </w:rPr>
        <w:t>общетрудовых</w:t>
      </w:r>
      <w:proofErr w:type="spellEnd"/>
      <w:r w:rsidRPr="00E90972">
        <w:rPr>
          <w:rFonts w:ascii="Times New Roman" w:hAnsi="Times New Roman" w:cs="Times New Roman"/>
          <w:spacing w:val="-3"/>
          <w:sz w:val="28"/>
          <w:szCs w:val="28"/>
        </w:rPr>
        <w:t xml:space="preserve">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14:paraId="01C06B05" w14:textId="77777777"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14:paraId="4DD65F2E"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14:paraId="340E42AD" w14:textId="77777777"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14:paraId="2220C4F6"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14:paraId="5E30CA3C" w14:textId="77777777"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14:paraId="10CB5AD5"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14:paraId="64685A98"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14:paraId="1268626C" w14:textId="77777777"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14:paraId="49947D9C"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овладение первоначальными умениями поиска, передачи, хранения, преобразования информации в процессе работы с компьютером;</w:t>
      </w:r>
    </w:p>
    <w:p w14:paraId="60A3A23C"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14:paraId="0093CC77" w14:textId="77777777"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14:paraId="41179D97" w14:textId="77777777"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14:paraId="420571B7" w14:textId="77777777"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14:paraId="65E83FD6"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14:paraId="19E5E417" w14:textId="77777777"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14:paraId="236BF6B0" w14:textId="77777777"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14:paraId="7FE3777B"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14:paraId="546B96B4"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14:paraId="3E815C52"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14:paraId="03BF82F8"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proofErr w:type="spellStart"/>
      <w:r>
        <w:rPr>
          <w:rFonts w:ascii="Times New Roman" w:hAnsi="Times New Roman" w:cs="Times New Roman"/>
          <w:spacing w:val="-3"/>
          <w:sz w:val="28"/>
          <w:szCs w:val="28"/>
        </w:rPr>
        <w:t>о</w:t>
      </w:r>
      <w:r w:rsidRPr="00E90972">
        <w:rPr>
          <w:rFonts w:ascii="Times New Roman" w:hAnsi="Times New Roman" w:cs="Times New Roman"/>
          <w:spacing w:val="-3"/>
          <w:sz w:val="28"/>
          <w:szCs w:val="28"/>
        </w:rPr>
        <w:t>бщетрудовые</w:t>
      </w:r>
      <w:proofErr w:type="spellEnd"/>
      <w:r w:rsidRPr="00E90972">
        <w:rPr>
          <w:rFonts w:ascii="Times New Roman" w:hAnsi="Times New Roman" w:cs="Times New Roman"/>
          <w:spacing w:val="-3"/>
          <w:sz w:val="28"/>
          <w:szCs w:val="28"/>
        </w:rPr>
        <w:t xml:space="preserve">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14:paraId="65101B04"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 xml:space="preserve">ие изделий  из бумаги и картона (поздравительная открытка, мозаика, </w:t>
      </w:r>
      <w:proofErr w:type="spellStart"/>
      <w:r>
        <w:rPr>
          <w:rFonts w:ascii="Times New Roman" w:hAnsi="Times New Roman" w:cs="Times New Roman"/>
          <w:spacing w:val="-3"/>
          <w:sz w:val="28"/>
          <w:szCs w:val="28"/>
        </w:rPr>
        <w:t>квилинг</w:t>
      </w:r>
      <w:proofErr w:type="spellEnd"/>
      <w:r>
        <w:rPr>
          <w:rFonts w:ascii="Times New Roman" w:hAnsi="Times New Roman" w:cs="Times New Roman"/>
          <w:spacing w:val="-3"/>
          <w:sz w:val="28"/>
          <w:szCs w:val="28"/>
        </w:rPr>
        <w:t>, сувениры).</w:t>
      </w:r>
    </w:p>
    <w:p w14:paraId="35E947C3"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14:paraId="5172DF7A"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 xml:space="preserve">делий из текстильных материалов (вышивка, </w:t>
      </w:r>
      <w:proofErr w:type="spellStart"/>
      <w:r>
        <w:rPr>
          <w:rFonts w:ascii="Times New Roman" w:hAnsi="Times New Roman" w:cs="Times New Roman"/>
          <w:spacing w:val="-3"/>
          <w:sz w:val="28"/>
          <w:szCs w:val="28"/>
        </w:rPr>
        <w:t>ниткография</w:t>
      </w:r>
      <w:proofErr w:type="spellEnd"/>
      <w:r>
        <w:rPr>
          <w:rFonts w:ascii="Times New Roman" w:hAnsi="Times New Roman" w:cs="Times New Roman"/>
          <w:spacing w:val="-3"/>
          <w:sz w:val="28"/>
          <w:szCs w:val="28"/>
        </w:rPr>
        <w:t>, тряпичная кукла).</w:t>
      </w:r>
    </w:p>
    <w:p w14:paraId="3EF42AC8"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14:paraId="3819FDDE" w14:textId="77777777"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14:paraId="582D04DD" w14:textId="77777777"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w:t>
      </w:r>
      <w:proofErr w:type="spellStart"/>
      <w:r w:rsidRPr="00FF6B09">
        <w:rPr>
          <w:rFonts w:ascii="Times New Roman" w:hAnsi="Times New Roman"/>
          <w:sz w:val="28"/>
        </w:rPr>
        <w:t>общетрудовые</w:t>
      </w:r>
      <w:proofErr w:type="spellEnd"/>
      <w:r w:rsidRPr="00FF6B09">
        <w:rPr>
          <w:rFonts w:ascii="Times New Roman" w:hAnsi="Times New Roman"/>
          <w:sz w:val="28"/>
        </w:rPr>
        <w:t xml:space="preserve">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14:paraId="52207C9C" w14:textId="77777777"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lastRenderedPageBreak/>
        <w:t xml:space="preserve">Общекультурные и </w:t>
      </w:r>
      <w:proofErr w:type="spellStart"/>
      <w:r w:rsidRPr="00222E9D">
        <w:rPr>
          <w:rFonts w:ascii="Times New Roman" w:hAnsi="Times New Roman" w:cs="Times New Roman"/>
          <w:b/>
          <w:bCs/>
          <w:i/>
          <w:sz w:val="28"/>
          <w:szCs w:val="28"/>
        </w:rPr>
        <w:t>общетрудовые</w:t>
      </w:r>
      <w:proofErr w:type="spellEnd"/>
      <w:r w:rsidRPr="00222E9D">
        <w:rPr>
          <w:rFonts w:ascii="Times New Roman" w:hAnsi="Times New Roman" w:cs="Times New Roman"/>
          <w:b/>
          <w:bCs/>
          <w:i/>
          <w:sz w:val="28"/>
          <w:szCs w:val="28"/>
        </w:rPr>
        <w:t xml:space="preserve"> компетенции. Основы культуры труда</w:t>
      </w:r>
    </w:p>
    <w:p w14:paraId="43593CD8"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13056">
        <w:rPr>
          <w:rFonts w:ascii="Times New Roman" w:hAnsi="Times New Roman" w:cs="Times New Roman"/>
          <w:sz w:val="28"/>
          <w:szCs w:val="28"/>
        </w:rPr>
        <w:t>декоративно­прикладного</w:t>
      </w:r>
      <w:proofErr w:type="spellEnd"/>
      <w:r w:rsidRPr="00F13056">
        <w:rPr>
          <w:rFonts w:ascii="Times New Roman" w:hAnsi="Times New Roman" w:cs="Times New Roman"/>
          <w:sz w:val="28"/>
          <w:szCs w:val="28"/>
        </w:rPr>
        <w:t xml:space="preserve">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18011F2" w14:textId="77777777"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14:paraId="393D44D6"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7E868A00"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14:paraId="0A690E0D" w14:textId="77777777"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14:paraId="7B4CB97F" w14:textId="77777777"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lastRenderedPageBreak/>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14:paraId="497546DB" w14:textId="77777777"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14:paraId="332C1401" w14:textId="77777777"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 xml:space="preserve">Выбор материалов по их </w:t>
      </w:r>
      <w:proofErr w:type="spellStart"/>
      <w:r w:rsidRPr="004B4FBB">
        <w:rPr>
          <w:rFonts w:ascii="Times New Roman" w:hAnsi="Times New Roman" w:cs="Times New Roman"/>
          <w:iCs/>
          <w:sz w:val="28"/>
          <w:szCs w:val="28"/>
        </w:rPr>
        <w:t>декоративно­художе</w:t>
      </w:r>
      <w:r w:rsidRPr="004B4FBB">
        <w:rPr>
          <w:rFonts w:ascii="Times New Roman" w:hAnsi="Times New Roman" w:cs="Times New Roman"/>
          <w:iCs/>
          <w:spacing w:val="2"/>
          <w:sz w:val="28"/>
          <w:szCs w:val="28"/>
        </w:rPr>
        <w:t>ственным</w:t>
      </w:r>
      <w:proofErr w:type="spellEnd"/>
      <w:r w:rsidRPr="004B4FBB">
        <w:rPr>
          <w:rFonts w:ascii="Times New Roman" w:hAnsi="Times New Roman" w:cs="Times New Roman"/>
          <w:iCs/>
          <w:spacing w:val="2"/>
          <w:sz w:val="28"/>
          <w:szCs w:val="28"/>
        </w:rPr>
        <w:t xml:space="preserve">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14:paraId="3D08390A" w14:textId="77777777"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7F8103D4" w14:textId="77777777"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14:paraId="137CDBFF"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Выполнение отделки в соответствии с особенностями декоративных </w:t>
      </w:r>
      <w:r w:rsidRPr="00F13056">
        <w:rPr>
          <w:rFonts w:ascii="Times New Roman" w:hAnsi="Times New Roman" w:cs="Times New Roman"/>
          <w:sz w:val="28"/>
          <w:szCs w:val="28"/>
        </w:rPr>
        <w:lastRenderedPageBreak/>
        <w:t>орнаментов разных народов России (растительный, геометрический и другие орнаменты).</w:t>
      </w:r>
    </w:p>
    <w:p w14:paraId="38108268" w14:textId="77777777"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14:paraId="6C678F2B" w14:textId="77777777"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14:paraId="5BEC5816"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14:paraId="14FC1A63" w14:textId="77777777"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чертежу или эскизу и по заданным условиям (</w:t>
      </w:r>
      <w:proofErr w:type="spellStart"/>
      <w:r w:rsidRPr="004B4FBB">
        <w:rPr>
          <w:rFonts w:ascii="Times New Roman" w:hAnsi="Times New Roman" w:cs="Times New Roman"/>
          <w:iCs/>
          <w:sz w:val="28"/>
          <w:szCs w:val="28"/>
        </w:rPr>
        <w:t>технико­технологическим</w:t>
      </w:r>
      <w:proofErr w:type="spellEnd"/>
      <w:r w:rsidRPr="004B4FBB">
        <w:rPr>
          <w:rFonts w:ascii="Times New Roman" w:hAnsi="Times New Roman" w:cs="Times New Roman"/>
          <w:iCs/>
          <w:sz w:val="28"/>
          <w:szCs w:val="28"/>
        </w:rPr>
        <w:t xml:space="preserve">, </w:t>
      </w:r>
      <w:r w:rsidRPr="004B4FBB">
        <w:rPr>
          <w:rFonts w:ascii="Times New Roman" w:hAnsi="Times New Roman" w:cs="Times New Roman"/>
          <w:iCs/>
          <w:spacing w:val="-4"/>
          <w:sz w:val="28"/>
          <w:szCs w:val="28"/>
        </w:rPr>
        <w:t xml:space="preserve">функциональным, </w:t>
      </w:r>
      <w:proofErr w:type="spellStart"/>
      <w:r w:rsidRPr="004B4FBB">
        <w:rPr>
          <w:rFonts w:ascii="Times New Roman" w:hAnsi="Times New Roman" w:cs="Times New Roman"/>
          <w:iCs/>
          <w:spacing w:val="-4"/>
          <w:sz w:val="28"/>
          <w:szCs w:val="28"/>
        </w:rPr>
        <w:t>декоративно­художественным</w:t>
      </w:r>
      <w:proofErr w:type="spellEnd"/>
      <w:r w:rsidRPr="004B4FBB">
        <w:rPr>
          <w:rFonts w:ascii="Times New Roman" w:hAnsi="Times New Roman" w:cs="Times New Roman"/>
          <w:iCs/>
          <w:spacing w:val="-4"/>
          <w:sz w:val="28"/>
          <w:szCs w:val="28"/>
        </w:rPr>
        <w:t xml:space="preserve">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14:paraId="268D0C00" w14:textId="77777777"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14:paraId="0C123325"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14:paraId="3140CF6F" w14:textId="77777777"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w:t>
      </w:r>
      <w:r w:rsidRPr="00F13056">
        <w:rPr>
          <w:rFonts w:ascii="Times New Roman" w:hAnsi="Times New Roman" w:cs="Times New Roman"/>
          <w:sz w:val="28"/>
          <w:szCs w:val="28"/>
        </w:rPr>
        <w:lastRenderedPageBreak/>
        <w:t>техническим устройствам. Работа с ЦОР (цифровыми образовательными ресурсами), готовыми материалами на электронных носителях (CD).</w:t>
      </w:r>
    </w:p>
    <w:p w14:paraId="1E62A99F" w14:textId="77777777"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14:paraId="4A11F980" w14:textId="77777777"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14:paraId="2E9D7AF1" w14:textId="77777777"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14:paraId="6A82486A" w14:textId="77777777"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14:paraId="2320F4AF" w14:textId="77777777"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14:paraId="42579FD0" w14:textId="77777777"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14:paraId="369AB7EB" w14:textId="77777777"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14:paraId="688E858A" w14:textId="77777777"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14:paraId="3EA5F0CD" w14:textId="77777777"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14:paraId="7F13B100" w14:textId="77777777"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14:paraId="317A469C" w14:textId="77777777"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14:paraId="3AF3A105" w14:textId="77777777"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14:paraId="2F750832" w14:textId="77777777" w:rsidR="004265E4" w:rsidRPr="008C20E8" w:rsidRDefault="004265E4" w:rsidP="000E066F">
      <w:pPr>
        <w:pStyle w:val="27"/>
        <w:ind w:left="0" w:firstLine="709"/>
        <w:jc w:val="both"/>
        <w:rPr>
          <w:sz w:val="28"/>
          <w:szCs w:val="28"/>
        </w:rPr>
      </w:pPr>
      <w:r>
        <w:rPr>
          <w:sz w:val="28"/>
          <w:szCs w:val="28"/>
        </w:rPr>
        <w:lastRenderedPageBreak/>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14:paraId="37C835AA" w14:textId="77777777"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14:paraId="16BF89E3" w14:textId="77777777"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14:paraId="4D1975BF" w14:textId="77777777"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14:paraId="64C707A3" w14:textId="77777777"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14:paraId="427CDD98" w14:textId="77777777" w:rsidR="00CA7223" w:rsidRPr="008C20E8" w:rsidRDefault="00CA7223" w:rsidP="000E066F">
      <w:pPr>
        <w:pStyle w:val="27"/>
        <w:ind w:left="0" w:firstLine="709"/>
        <w:jc w:val="both"/>
        <w:rPr>
          <w:sz w:val="28"/>
          <w:szCs w:val="28"/>
        </w:rPr>
      </w:pPr>
    </w:p>
    <w:p w14:paraId="4B4DE0D7" w14:textId="77777777"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05B78308" w14:textId="77777777"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14:paraId="6C2A8519"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14:paraId="3640FCF4"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w:t>
      </w:r>
      <w:proofErr w:type="spellStart"/>
      <w:r>
        <w:rPr>
          <w:rFonts w:ascii="Times New Roman" w:hAnsi="Times New Roman" w:cs="Times New Roman"/>
          <w:sz w:val="28"/>
          <w:szCs w:val="28"/>
        </w:rPr>
        <w:t>Орфинской</w:t>
      </w:r>
      <w:proofErr w:type="spellEnd"/>
      <w:r>
        <w:rPr>
          <w:rFonts w:ascii="Times New Roman" w:hAnsi="Times New Roman" w:cs="Times New Roman"/>
          <w:sz w:val="28"/>
          <w:szCs w:val="28"/>
        </w:rPr>
        <w:t>);</w:t>
      </w:r>
    </w:p>
    <w:p w14:paraId="7634F3A1"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14:paraId="68736345"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14:paraId="2DB42A9B"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 xml:space="preserve">(темпа, ритма, </w:t>
      </w:r>
      <w:proofErr w:type="spellStart"/>
      <w:r w:rsidRPr="00A336A8">
        <w:rPr>
          <w:rFonts w:ascii="Times New Roman" w:hAnsi="Times New Roman" w:cs="Times New Roman"/>
          <w:sz w:val="28"/>
          <w:szCs w:val="28"/>
        </w:rPr>
        <w:t>паузации</w:t>
      </w:r>
      <w:proofErr w:type="spellEnd"/>
      <w:r w:rsidRPr="00A336A8">
        <w:rPr>
          <w:rFonts w:ascii="Times New Roman" w:hAnsi="Times New Roman" w:cs="Times New Roman"/>
          <w:sz w:val="28"/>
          <w:szCs w:val="28"/>
        </w:rPr>
        <w:t>, интонации, логического ударения).</w:t>
      </w:r>
    </w:p>
    <w:p w14:paraId="73D33C4B" w14:textId="77777777"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14:paraId="09BD0E19"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14:paraId="34D28A82"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14:paraId="0C186443"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14:paraId="1ECB1950"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14:paraId="7096C3AA"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-произносительной дифференциации фонем).</w:t>
      </w:r>
    </w:p>
    <w:p w14:paraId="62DD3409"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14:paraId="5B223108"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14:paraId="49BFF219"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14:paraId="63B77C07"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14:paraId="111DF54F"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14:paraId="4558863B" w14:textId="77777777"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 xml:space="preserve">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дислексии, </w:t>
      </w:r>
      <w:proofErr w:type="spellStart"/>
      <w:r>
        <w:rPr>
          <w:rFonts w:ascii="Times New Roman" w:hAnsi="Times New Roman" w:cs="Times New Roman"/>
          <w:sz w:val="28"/>
          <w:szCs w:val="28"/>
        </w:rPr>
        <w:t>дизорфографии</w:t>
      </w:r>
      <w:proofErr w:type="spellEnd"/>
      <w:r>
        <w:rPr>
          <w:rFonts w:ascii="Times New Roman" w:hAnsi="Times New Roman" w:cs="Times New Roman"/>
          <w:sz w:val="28"/>
          <w:szCs w:val="28"/>
        </w:rPr>
        <w:t>.</w:t>
      </w:r>
    </w:p>
    <w:p w14:paraId="7022578D"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14:paraId="7085BF6B"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14:paraId="560D6E2C"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w:t>
      </w:r>
      <w:proofErr w:type="spellStart"/>
      <w:r>
        <w:rPr>
          <w:rFonts w:ascii="Times New Roman" w:hAnsi="Times New Roman" w:cs="Times New Roman"/>
          <w:sz w:val="28"/>
          <w:szCs w:val="28"/>
        </w:rPr>
        <w:t>нижнереберный</w:t>
      </w:r>
      <w:proofErr w:type="spellEnd"/>
      <w:r>
        <w:rPr>
          <w:rFonts w:ascii="Times New Roman" w:hAnsi="Times New Roman" w:cs="Times New Roman"/>
          <w:sz w:val="28"/>
          <w:szCs w:val="28"/>
        </w:rPr>
        <w:t>),</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 xml:space="preserve">актики </w:t>
      </w:r>
      <w:proofErr w:type="spellStart"/>
      <w:r>
        <w:rPr>
          <w:rFonts w:ascii="Times New Roman" w:hAnsi="Times New Roman" w:cs="Times New Roman"/>
          <w:sz w:val="28"/>
          <w:szCs w:val="28"/>
        </w:rPr>
        <w:t>дизорфографий</w:t>
      </w:r>
      <w:proofErr w:type="spellEnd"/>
      <w:r>
        <w:rPr>
          <w:rFonts w:ascii="Times New Roman" w:hAnsi="Times New Roman" w:cs="Times New Roman"/>
          <w:sz w:val="28"/>
          <w:szCs w:val="28"/>
        </w:rPr>
        <w:t>.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14:paraId="5C486307"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14:paraId="600BE399"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14:paraId="43275F8A"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14:paraId="58890DBE"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14:paraId="1CE11F59"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дифференциация акустически и </w:t>
      </w:r>
      <w:proofErr w:type="spellStart"/>
      <w:r>
        <w:rPr>
          <w:rFonts w:ascii="Times New Roman" w:hAnsi="Times New Roman" w:cs="Times New Roman"/>
          <w:sz w:val="28"/>
          <w:szCs w:val="28"/>
        </w:rPr>
        <w:t>артикуляторно</w:t>
      </w:r>
      <w:proofErr w:type="spellEnd"/>
      <w:r w:rsidRPr="00E535C0">
        <w:rPr>
          <w:rFonts w:ascii="Times New Roman" w:hAnsi="Times New Roman" w:cs="Times New Roman"/>
          <w:sz w:val="28"/>
          <w:szCs w:val="28"/>
        </w:rPr>
        <w:t xml:space="preserve"> сходных звуков;</w:t>
      </w:r>
    </w:p>
    <w:p w14:paraId="037C4D56"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14:paraId="52AF91F7"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14:paraId="347F93A3"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xml:space="preserve">, </w:t>
      </w:r>
      <w:proofErr w:type="spellStart"/>
      <w:r w:rsidRPr="00E535C0">
        <w:rPr>
          <w:rFonts w:ascii="Times New Roman" w:hAnsi="Times New Roman" w:cs="Times New Roman"/>
          <w:sz w:val="28"/>
          <w:szCs w:val="28"/>
        </w:rPr>
        <w:t>паузации</w:t>
      </w:r>
      <w:proofErr w:type="spellEnd"/>
      <w:r w:rsidRPr="00E535C0">
        <w:rPr>
          <w:rFonts w:ascii="Times New Roman" w:hAnsi="Times New Roman" w:cs="Times New Roman"/>
          <w:sz w:val="28"/>
          <w:szCs w:val="28"/>
        </w:rPr>
        <w:t>,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14:paraId="1D4FA511"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14:paraId="137C3048"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14:paraId="1E54E8FD"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14:paraId="3A7AF98B"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 xml:space="preserve">-произносительную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w:t>
      </w:r>
      <w:proofErr w:type="spellStart"/>
      <w:r w:rsidRPr="00E535C0">
        <w:rPr>
          <w:rFonts w:ascii="Times New Roman" w:hAnsi="Times New Roman" w:cs="Times New Roman"/>
          <w:sz w:val="28"/>
          <w:szCs w:val="28"/>
        </w:rPr>
        <w:t>арт</w:t>
      </w:r>
      <w:r>
        <w:rPr>
          <w:rFonts w:ascii="Times New Roman" w:hAnsi="Times New Roman" w:cs="Times New Roman"/>
          <w:sz w:val="28"/>
          <w:szCs w:val="28"/>
        </w:rPr>
        <w:t>икуляторно</w:t>
      </w:r>
      <w:proofErr w:type="spellEnd"/>
      <w:r>
        <w:rPr>
          <w:rFonts w:ascii="Times New Roman" w:hAnsi="Times New Roman" w:cs="Times New Roman"/>
          <w:sz w:val="28"/>
          <w:szCs w:val="28"/>
        </w:rPr>
        <w:t xml:space="preserve">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14:paraId="1AC415DA"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14:paraId="6F870331" w14:textId="77777777"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 xml:space="preserve">ляется последовательностью появления звуков речи в онтогенезе, их артикуляторной </w:t>
      </w:r>
      <w:r w:rsidRPr="00E535C0">
        <w:rPr>
          <w:rFonts w:ascii="Times New Roman" w:hAnsi="Times New Roman" w:cs="Times New Roman"/>
          <w:sz w:val="28"/>
          <w:szCs w:val="28"/>
        </w:rPr>
        <w:lastRenderedPageBreak/>
        <w:t>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14:paraId="29925514" w14:textId="77777777"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14:paraId="6DD6B7DB" w14:textId="77777777"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14:paraId="6158335C" w14:textId="77777777"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14:paraId="0FB7325B" w14:textId="77777777"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14:paraId="0213900C" w14:textId="77777777"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14:paraId="4389DEAC" w14:textId="77777777"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14:paraId="1B303CD0" w14:textId="77777777"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14:paraId="2499B741" w14:textId="77777777"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14:paraId="3817FB3A" w14:textId="77777777"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14:paraId="0B0DA5E8" w14:textId="77777777"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14:paraId="25A273D9" w14:textId="77777777"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14:paraId="64431902" w14:textId="77777777"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14:paraId="7D233F02" w14:textId="77777777"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14:paraId="4C353566" w14:textId="77777777"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14:paraId="304E65B1" w14:textId="77777777"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14:paraId="4AA016C2" w14:textId="77777777"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14:paraId="7A95FA0C" w14:textId="77777777"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14:paraId="66A69BF0" w14:textId="77777777"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 xml:space="preserve">овая </w:t>
      </w:r>
      <w:proofErr w:type="spellStart"/>
      <w:r w:rsidR="0072386C" w:rsidRPr="00E535C0">
        <w:rPr>
          <w:rFonts w:ascii="Times New Roman" w:hAnsi="Times New Roman" w:cs="Times New Roman"/>
          <w:sz w:val="28"/>
          <w:szCs w:val="28"/>
        </w:rPr>
        <w:t>звукослоговая</w:t>
      </w:r>
      <w:proofErr w:type="spellEnd"/>
      <w:r w:rsidR="0072386C" w:rsidRPr="00E535C0">
        <w:rPr>
          <w:rFonts w:ascii="Times New Roman" w:hAnsi="Times New Roman" w:cs="Times New Roman"/>
          <w:sz w:val="28"/>
          <w:szCs w:val="28"/>
        </w:rPr>
        <w:t xml:space="preserve"> структура закрепляется на </w:t>
      </w:r>
      <w:proofErr w:type="spellStart"/>
      <w:r w:rsidR="0072386C" w:rsidRPr="00E535C0">
        <w:rPr>
          <w:rFonts w:ascii="Times New Roman" w:hAnsi="Times New Roman" w:cs="Times New Roman"/>
          <w:sz w:val="28"/>
          <w:szCs w:val="28"/>
        </w:rPr>
        <w:t>артикуляторно</w:t>
      </w:r>
      <w:proofErr w:type="spellEnd"/>
      <w:r w:rsidR="0072386C" w:rsidRPr="00E535C0">
        <w:rPr>
          <w:rFonts w:ascii="Times New Roman" w:hAnsi="Times New Roman" w:cs="Times New Roman"/>
          <w:sz w:val="28"/>
          <w:szCs w:val="28"/>
        </w:rPr>
        <w:t xml:space="preserve">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14:paraId="20B93083"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w:t>
      </w:r>
      <w:r w:rsidRPr="00E535C0">
        <w:rPr>
          <w:rFonts w:ascii="Times New Roman" w:hAnsi="Times New Roman" w:cs="Times New Roman"/>
          <w:sz w:val="28"/>
          <w:szCs w:val="28"/>
        </w:rPr>
        <w:lastRenderedPageBreak/>
        <w:t>должны научиться произносить соответствующий звук и уметь выделять его из речи.</w:t>
      </w:r>
    </w:p>
    <w:p w14:paraId="7B86E1C3"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14:paraId="008FDD52"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w:t>
      </w:r>
      <w:proofErr w:type="spellStart"/>
      <w:r w:rsidRPr="00E535C0">
        <w:rPr>
          <w:rFonts w:ascii="Times New Roman" w:hAnsi="Times New Roman" w:cs="Times New Roman"/>
          <w:sz w:val="28"/>
          <w:szCs w:val="28"/>
        </w:rPr>
        <w:t>р</w:t>
      </w:r>
      <w:r>
        <w:rPr>
          <w:rFonts w:ascii="Times New Roman" w:hAnsi="Times New Roman" w:cs="Times New Roman"/>
          <w:sz w:val="28"/>
          <w:szCs w:val="28"/>
        </w:rPr>
        <w:t>инолалии</w:t>
      </w:r>
      <w:proofErr w:type="spellEnd"/>
      <w:r>
        <w:rPr>
          <w:rFonts w:ascii="Times New Roman" w:hAnsi="Times New Roman" w:cs="Times New Roman"/>
          <w:sz w:val="28"/>
          <w:szCs w:val="28"/>
        </w:rPr>
        <w:t>,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14:paraId="2A2A406C" w14:textId="77777777"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14:paraId="31F63A77"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14:paraId="4E2DB44B" w14:textId="77777777"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w:t>
      </w:r>
      <w:r>
        <w:rPr>
          <w:rFonts w:ascii="Times New Roman" w:hAnsi="Times New Roman" w:cs="Times New Roman"/>
          <w:sz w:val="28"/>
          <w:szCs w:val="28"/>
        </w:rPr>
        <w:lastRenderedPageBreak/>
        <w:t xml:space="preserve">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14:paraId="4A6A8743" w14:textId="77777777"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14:paraId="73D3E79C" w14:textId="77777777"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14:paraId="23693672" w14:textId="77777777"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14:paraId="165A871D" w14:textId="77777777"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14:paraId="29FE12E4" w14:textId="77777777"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14:paraId="132786E1" w14:textId="77777777"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14:paraId="6E6E153E" w14:textId="77777777"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сформированность умений воспроизводить </w:t>
      </w:r>
      <w:proofErr w:type="spellStart"/>
      <w:r>
        <w:rPr>
          <w:rFonts w:ascii="Times New Roman" w:hAnsi="Times New Roman" w:cs="Times New Roman"/>
          <w:sz w:val="28"/>
          <w:szCs w:val="28"/>
        </w:rPr>
        <w:t>звукослоговую</w:t>
      </w:r>
      <w:proofErr w:type="spellEnd"/>
      <w:r>
        <w:rPr>
          <w:rFonts w:ascii="Times New Roman" w:hAnsi="Times New Roman" w:cs="Times New Roman"/>
          <w:sz w:val="28"/>
          <w:szCs w:val="28"/>
        </w:rPr>
        <w:t xml:space="preserve"> структуру слов различной сложности (как изолированно, так и в условиях контекста);</w:t>
      </w:r>
    </w:p>
    <w:p w14:paraId="1031CB83" w14:textId="77777777"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14:paraId="615907ED" w14:textId="77777777"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14:paraId="2F91F6CD" w14:textId="77777777"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14:paraId="0DB5D8F0" w14:textId="77777777"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14:paraId="14502716"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14:paraId="61F83DCC" w14:textId="77777777"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w:t>
      </w:r>
      <w:proofErr w:type="spellStart"/>
      <w:r>
        <w:rPr>
          <w:rFonts w:ascii="Times New Roman" w:hAnsi="Times New Roman" w:cs="Times New Roman"/>
          <w:sz w:val="28"/>
          <w:szCs w:val="28"/>
        </w:rPr>
        <w:t>речедвигательного</w:t>
      </w:r>
      <w:proofErr w:type="spellEnd"/>
      <w:r>
        <w:rPr>
          <w:rFonts w:ascii="Times New Roman" w:hAnsi="Times New Roman" w:cs="Times New Roman"/>
          <w:sz w:val="28"/>
          <w:szCs w:val="28"/>
        </w:rPr>
        <w:t xml:space="preserve">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14:paraId="0B67ADE7"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proofErr w:type="spellStart"/>
      <w:r>
        <w:rPr>
          <w:rFonts w:ascii="Times New Roman" w:hAnsi="Times New Roman" w:cs="Times New Roman"/>
          <w:sz w:val="28"/>
          <w:szCs w:val="28"/>
        </w:rPr>
        <w:t>логоритмическом</w:t>
      </w:r>
      <w:proofErr w:type="spellEnd"/>
      <w:r>
        <w:rPr>
          <w:rFonts w:ascii="Times New Roman" w:hAnsi="Times New Roman" w:cs="Times New Roman"/>
          <w:sz w:val="28"/>
          <w:szCs w:val="28"/>
        </w:rPr>
        <w:t xml:space="preserve">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14:paraId="238734E3"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 xml:space="preserve">нственных представлений; </w:t>
      </w:r>
      <w:proofErr w:type="spellStart"/>
      <w:r>
        <w:rPr>
          <w:rFonts w:ascii="Times New Roman" w:hAnsi="Times New Roman" w:cs="Times New Roman"/>
          <w:sz w:val="28"/>
          <w:szCs w:val="28"/>
        </w:rPr>
        <w:t>сукцессивных</w:t>
      </w:r>
      <w:proofErr w:type="spellEnd"/>
      <w:r>
        <w:rPr>
          <w:rFonts w:ascii="Times New Roman" w:hAnsi="Times New Roman" w:cs="Times New Roman"/>
          <w:sz w:val="28"/>
          <w:szCs w:val="28"/>
        </w:rPr>
        <w:t xml:space="preserve">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14:paraId="1504A443"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xml:space="preserve">, ритма, интонационного оформления речи, </w:t>
      </w:r>
      <w:proofErr w:type="spellStart"/>
      <w:r>
        <w:rPr>
          <w:rFonts w:ascii="Times New Roman" w:hAnsi="Times New Roman" w:cs="Times New Roman"/>
          <w:sz w:val="28"/>
          <w:szCs w:val="28"/>
        </w:rPr>
        <w:t>паузации</w:t>
      </w:r>
      <w:proofErr w:type="spellEnd"/>
      <w:r>
        <w:rPr>
          <w:rFonts w:ascii="Times New Roman" w:hAnsi="Times New Roman" w:cs="Times New Roman"/>
          <w:sz w:val="28"/>
          <w:szCs w:val="28"/>
        </w:rPr>
        <w:t>,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14:paraId="6E1E4FDD"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14:paraId="1BEAD3F6"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14:paraId="1AD255D1"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14:paraId="1232F76A"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14:paraId="484A51BC"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14:paraId="662E63EC"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14:paraId="1CBC51A4"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14:paraId="7F94D28C"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14:paraId="0B5E3A20" w14:textId="77777777"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14:paraId="38E89B71" w14:textId="77777777"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14:paraId="4EA01245" w14:textId="77777777"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14:paraId="6DE9C132" w14:textId="77777777"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Формирование ритмического, гармонического, мелодического (</w:t>
      </w:r>
      <w:proofErr w:type="spellStart"/>
      <w:r w:rsidRPr="00274FBB">
        <w:rPr>
          <w:rFonts w:ascii="Times New Roman" w:hAnsi="Times New Roman"/>
          <w:kern w:val="22"/>
          <w:sz w:val="28"/>
        </w:rPr>
        <w:t>звуковысотного</w:t>
      </w:r>
      <w:proofErr w:type="spellEnd"/>
      <w:r w:rsidRPr="00274FBB">
        <w:rPr>
          <w:rFonts w:ascii="Times New Roman" w:hAnsi="Times New Roman"/>
          <w:kern w:val="22"/>
          <w:sz w:val="28"/>
        </w:rPr>
        <w:t xml:space="preserve">),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274FBB">
        <w:rPr>
          <w:rStyle w:val="af7"/>
          <w:rFonts w:ascii="Times New Roman" w:hAnsi="Times New Roman"/>
          <w:color w:val="000000"/>
          <w:kern w:val="22"/>
          <w:sz w:val="28"/>
        </w:rPr>
        <w:t>слухомоторных</w:t>
      </w:r>
      <w:proofErr w:type="spellEnd"/>
      <w:r w:rsidRPr="00274FBB">
        <w:rPr>
          <w:rStyle w:val="af7"/>
          <w:rFonts w:ascii="Times New Roman" w:hAnsi="Times New Roman"/>
          <w:color w:val="000000"/>
          <w:kern w:val="22"/>
          <w:sz w:val="28"/>
        </w:rPr>
        <w:t xml:space="preserve"> дифференцировок, </w:t>
      </w:r>
      <w:proofErr w:type="spellStart"/>
      <w:r w:rsidRPr="00274FBB">
        <w:rPr>
          <w:rStyle w:val="af7"/>
          <w:rFonts w:ascii="Times New Roman" w:hAnsi="Times New Roman"/>
          <w:color w:val="000000"/>
          <w:kern w:val="22"/>
          <w:sz w:val="28"/>
        </w:rPr>
        <w:t>сукцессивных</w:t>
      </w:r>
      <w:proofErr w:type="spellEnd"/>
      <w:r w:rsidRPr="00274FBB">
        <w:rPr>
          <w:rStyle w:val="af7"/>
          <w:rFonts w:ascii="Times New Roman" w:hAnsi="Times New Roman"/>
          <w:color w:val="000000"/>
          <w:kern w:val="22"/>
          <w:sz w:val="28"/>
        </w:rPr>
        <w:t xml:space="preserve"> функций </w:t>
      </w:r>
      <w:proofErr w:type="spellStart"/>
      <w:r w:rsidRPr="00274FBB">
        <w:rPr>
          <w:rStyle w:val="af7"/>
          <w:rFonts w:ascii="Times New Roman" w:hAnsi="Times New Roman"/>
          <w:color w:val="000000"/>
          <w:kern w:val="22"/>
          <w:sz w:val="28"/>
        </w:rPr>
        <w:t>рядовосприятия</w:t>
      </w:r>
      <w:proofErr w:type="spellEnd"/>
      <w:r w:rsidRPr="00274FBB">
        <w:rPr>
          <w:rStyle w:val="af7"/>
          <w:rFonts w:ascii="Times New Roman" w:hAnsi="Times New Roman"/>
          <w:color w:val="000000"/>
          <w:kern w:val="22"/>
          <w:sz w:val="28"/>
        </w:rPr>
        <w:t xml:space="preserve"> и </w:t>
      </w:r>
      <w:proofErr w:type="spellStart"/>
      <w:r w:rsidRPr="00274FBB">
        <w:rPr>
          <w:rStyle w:val="af7"/>
          <w:rFonts w:ascii="Times New Roman" w:hAnsi="Times New Roman"/>
          <w:color w:val="000000"/>
          <w:kern w:val="22"/>
          <w:sz w:val="28"/>
        </w:rPr>
        <w:t>рядовоспроизведения</w:t>
      </w:r>
      <w:proofErr w:type="spellEnd"/>
      <w:r w:rsidRPr="00274FBB">
        <w:rPr>
          <w:rStyle w:val="af7"/>
          <w:rFonts w:ascii="Times New Roman" w:hAnsi="Times New Roman"/>
          <w:color w:val="000000"/>
          <w:kern w:val="22"/>
          <w:sz w:val="28"/>
        </w:rPr>
        <w:t>; развитие межанализаторного взаимодействия (</w:t>
      </w:r>
      <w:proofErr w:type="spellStart"/>
      <w:r w:rsidRPr="00274FBB">
        <w:rPr>
          <w:rStyle w:val="af7"/>
          <w:rFonts w:ascii="Times New Roman" w:hAnsi="Times New Roman"/>
          <w:color w:val="000000"/>
          <w:kern w:val="22"/>
          <w:sz w:val="28"/>
        </w:rPr>
        <w:t>слухо</w:t>
      </w:r>
      <w:proofErr w:type="spellEnd"/>
      <w:r w:rsidRPr="00274FBB">
        <w:rPr>
          <w:rStyle w:val="af7"/>
          <w:rFonts w:ascii="Times New Roman" w:hAnsi="Times New Roman"/>
          <w:color w:val="000000"/>
          <w:kern w:val="22"/>
          <w:sz w:val="28"/>
        </w:rPr>
        <w:t xml:space="preserve">-зрительных, </w:t>
      </w:r>
      <w:proofErr w:type="spellStart"/>
      <w:r w:rsidRPr="00274FBB">
        <w:rPr>
          <w:rStyle w:val="af7"/>
          <w:rFonts w:ascii="Times New Roman" w:hAnsi="Times New Roman"/>
          <w:color w:val="000000"/>
          <w:kern w:val="22"/>
          <w:sz w:val="28"/>
        </w:rPr>
        <w:t>слухо</w:t>
      </w:r>
      <w:proofErr w:type="spellEnd"/>
      <w:r w:rsidRPr="00274FBB">
        <w:rPr>
          <w:rStyle w:val="af7"/>
          <w:rFonts w:ascii="Times New Roman" w:hAnsi="Times New Roman"/>
          <w:color w:val="000000"/>
          <w:kern w:val="22"/>
          <w:sz w:val="28"/>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14:paraId="3BA59D17" w14:textId="77777777"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w:t>
      </w:r>
      <w:r w:rsidRPr="00274FBB">
        <w:rPr>
          <w:rFonts w:ascii="Times New Roman" w:hAnsi="Times New Roman"/>
          <w:color w:val="000000"/>
          <w:kern w:val="22"/>
          <w:sz w:val="28"/>
        </w:rPr>
        <w:lastRenderedPageBreak/>
        <w:t>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14:paraId="5B8853FF" w14:textId="77777777"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w:t>
      </w:r>
      <w:proofErr w:type="spellStart"/>
      <w:r w:rsidRPr="00274FBB">
        <w:rPr>
          <w:rStyle w:val="af7"/>
          <w:rFonts w:ascii="Times New Roman" w:hAnsi="Times New Roman"/>
          <w:color w:val="000000"/>
          <w:kern w:val="22"/>
          <w:sz w:val="28"/>
        </w:rPr>
        <w:t>общескелетной</w:t>
      </w:r>
      <w:proofErr w:type="spellEnd"/>
      <w:r w:rsidRPr="00274FBB">
        <w:rPr>
          <w:rStyle w:val="af7"/>
          <w:rFonts w:ascii="Times New Roman" w:hAnsi="Times New Roman"/>
          <w:color w:val="000000"/>
          <w:kern w:val="22"/>
          <w:sz w:val="28"/>
        </w:rPr>
        <w:t>/артикуляторной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14:paraId="180B32E8" w14:textId="77777777"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14:paraId="00ACBCE3" w14:textId="77777777"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14:paraId="7DD6F254" w14:textId="77777777"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 xml:space="preserve">ного произведения с целью его соотнесения </w:t>
      </w:r>
      <w:r w:rsidRPr="00274FBB">
        <w:rPr>
          <w:rFonts w:ascii="Times New Roman" w:hAnsi="Times New Roman"/>
          <w:color w:val="000000"/>
          <w:kern w:val="22"/>
          <w:sz w:val="28"/>
        </w:rPr>
        <w:lastRenderedPageBreak/>
        <w:t>темпом речи.</w:t>
      </w:r>
    </w:p>
    <w:p w14:paraId="3A1B849E" w14:textId="77777777"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14:paraId="4CBB6967" w14:textId="77777777"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14:paraId="4CC7839C" w14:textId="77777777"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274FBB">
        <w:rPr>
          <w:rFonts w:ascii="Times New Roman" w:hAnsi="Times New Roman"/>
          <w:color w:val="000000"/>
          <w:spacing w:val="2"/>
          <w:kern w:val="22"/>
          <w:sz w:val="28"/>
        </w:rPr>
        <w:t>речеголосовой</w:t>
      </w:r>
      <w:proofErr w:type="spellEnd"/>
      <w:r w:rsidRPr="00274FBB">
        <w:rPr>
          <w:rFonts w:ascii="Times New Roman" w:hAnsi="Times New Roman"/>
          <w:color w:val="000000"/>
          <w:spacing w:val="2"/>
          <w:kern w:val="22"/>
          <w:sz w:val="28"/>
        </w:rPr>
        <w:t xml:space="preserve"> аппарат к ощущению правильного </w:t>
      </w:r>
      <w:proofErr w:type="spellStart"/>
      <w:r w:rsidRPr="00274FBB">
        <w:rPr>
          <w:rFonts w:ascii="Times New Roman" w:hAnsi="Times New Roman"/>
          <w:color w:val="000000"/>
          <w:spacing w:val="2"/>
          <w:kern w:val="22"/>
          <w:sz w:val="28"/>
        </w:rPr>
        <w:t>резонирования</w:t>
      </w:r>
      <w:proofErr w:type="spellEnd"/>
      <w:r w:rsidRPr="00274FBB">
        <w:rPr>
          <w:rFonts w:ascii="Times New Roman" w:hAnsi="Times New Roman"/>
          <w:color w:val="000000"/>
          <w:spacing w:val="2"/>
          <w:kern w:val="22"/>
          <w:sz w:val="28"/>
        </w:rPr>
        <w:t xml:space="preserve">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 xml:space="preserve">интенсивности (характеризующей динамический компонент артикуляции), напряженности </w:t>
      </w:r>
      <w:r w:rsidRPr="00274FBB">
        <w:rPr>
          <w:rFonts w:ascii="Times New Roman" w:hAnsi="Times New Roman"/>
          <w:color w:val="000000"/>
          <w:kern w:val="22"/>
          <w:sz w:val="28"/>
        </w:rPr>
        <w:lastRenderedPageBreak/>
        <w:t>(характеризующей степень напряжения различных мышц, участвующих в артикуляции), длительности.</w:t>
      </w:r>
    </w:p>
    <w:p w14:paraId="1D10E6CB" w14:textId="77777777"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14:paraId="2C72BB89" w14:textId="77777777"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14:paraId="48913CAD" w14:textId="77777777"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w:t>
      </w:r>
      <w:proofErr w:type="spellStart"/>
      <w:r w:rsidRPr="00274FBB">
        <w:rPr>
          <w:rFonts w:ascii="Times New Roman" w:hAnsi="Times New Roman"/>
          <w:color w:val="000000"/>
          <w:kern w:val="22"/>
          <w:sz w:val="28"/>
        </w:rPr>
        <w:t>ортофонические</w:t>
      </w:r>
      <w:proofErr w:type="spellEnd"/>
      <w:r w:rsidRPr="00274FBB">
        <w:rPr>
          <w:rFonts w:ascii="Times New Roman" w:hAnsi="Times New Roman"/>
          <w:color w:val="000000"/>
          <w:kern w:val="22"/>
          <w:sz w:val="28"/>
        </w:rPr>
        <w:t>)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14:paraId="06D1A4C0" w14:textId="77777777"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14:paraId="33A9FC71" w14:textId="77777777"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274FBB">
        <w:rPr>
          <w:rStyle w:val="af7"/>
          <w:rFonts w:ascii="Times New Roman" w:hAnsi="Times New Roman"/>
          <w:color w:val="000000"/>
          <w:kern w:val="22"/>
          <w:sz w:val="28"/>
        </w:rPr>
        <w:t>пропевание</w:t>
      </w:r>
      <w:proofErr w:type="spellEnd"/>
      <w:r w:rsidRPr="00274FBB">
        <w:rPr>
          <w:rStyle w:val="af7"/>
          <w:rFonts w:ascii="Times New Roman" w:hAnsi="Times New Roman"/>
          <w:color w:val="000000"/>
          <w:kern w:val="22"/>
          <w:sz w:val="28"/>
        </w:rPr>
        <w:t xml:space="preserve"> под музыку речевого материала, насыщенного оппозиционными   звуками.</w:t>
      </w:r>
    </w:p>
    <w:p w14:paraId="1B4658B7" w14:textId="77777777"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 xml:space="preserve">вом, а </w:t>
      </w:r>
      <w:r w:rsidRPr="00274FBB">
        <w:rPr>
          <w:rStyle w:val="af7"/>
          <w:rFonts w:ascii="Times New Roman" w:hAnsi="Times New Roman"/>
          <w:color w:val="000000"/>
          <w:kern w:val="22"/>
          <w:sz w:val="28"/>
        </w:rPr>
        <w:lastRenderedPageBreak/>
        <w:t>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14:paraId="74C619E7" w14:textId="77777777"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w:t>
      </w:r>
      <w:proofErr w:type="spellStart"/>
      <w:r w:rsidRPr="00274FBB">
        <w:rPr>
          <w:rFonts w:ascii="Times New Roman" w:hAnsi="Times New Roman"/>
          <w:kern w:val="22"/>
          <w:sz w:val="28"/>
        </w:rPr>
        <w:t>паузация</w:t>
      </w:r>
      <w:proofErr w:type="spellEnd"/>
      <w:r w:rsidRPr="00274FBB">
        <w:rPr>
          <w:rFonts w:ascii="Times New Roman" w:hAnsi="Times New Roman"/>
          <w:kern w:val="22"/>
          <w:sz w:val="28"/>
        </w:rPr>
        <w:t xml:space="preserve">.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w:t>
      </w:r>
      <w:proofErr w:type="spellStart"/>
      <w:r w:rsidRPr="00274FBB">
        <w:rPr>
          <w:rStyle w:val="af7"/>
          <w:rFonts w:ascii="Times New Roman" w:hAnsi="Times New Roman"/>
          <w:color w:val="000000"/>
          <w:kern w:val="22"/>
          <w:sz w:val="28"/>
        </w:rPr>
        <w:t>звуковысотных</w:t>
      </w:r>
      <w:proofErr w:type="spellEnd"/>
      <w:r w:rsidRPr="00274FBB">
        <w:rPr>
          <w:rStyle w:val="af7"/>
          <w:rFonts w:ascii="Times New Roman" w:hAnsi="Times New Roman"/>
          <w:color w:val="000000"/>
          <w:kern w:val="22"/>
          <w:sz w:val="28"/>
        </w:rPr>
        <w:t xml:space="preserve">,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14:paraId="6EDCA050" w14:textId="77777777"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14:paraId="20FEFE66" w14:textId="77777777"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14:paraId="717240BB" w14:textId="77777777"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слухового восприятия (ритмического, гармонического, </w:t>
      </w:r>
      <w:proofErr w:type="spellStart"/>
      <w:r>
        <w:rPr>
          <w:rStyle w:val="af7"/>
          <w:rFonts w:ascii="Times New Roman" w:hAnsi="Times New Roman"/>
          <w:color w:val="000000"/>
          <w:kern w:val="22"/>
          <w:sz w:val="28"/>
        </w:rPr>
        <w:t>звуковысотного</w:t>
      </w:r>
      <w:proofErr w:type="spellEnd"/>
      <w:r>
        <w:rPr>
          <w:rStyle w:val="af7"/>
          <w:rFonts w:ascii="Times New Roman" w:hAnsi="Times New Roman"/>
          <w:color w:val="000000"/>
          <w:kern w:val="22"/>
          <w:sz w:val="28"/>
        </w:rPr>
        <w:t>, тембрового, динамического слуха);</w:t>
      </w:r>
    </w:p>
    <w:p w14:paraId="472A302F" w14:textId="77777777"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w:t>
      </w:r>
      <w:proofErr w:type="spellStart"/>
      <w:r>
        <w:rPr>
          <w:rStyle w:val="af7"/>
          <w:rFonts w:ascii="Times New Roman" w:hAnsi="Times New Roman"/>
          <w:color w:val="000000"/>
          <w:kern w:val="22"/>
          <w:sz w:val="28"/>
        </w:rPr>
        <w:t>сукцессивных</w:t>
      </w:r>
      <w:proofErr w:type="spellEnd"/>
      <w:r>
        <w:rPr>
          <w:rStyle w:val="af7"/>
          <w:rFonts w:ascii="Times New Roman" w:hAnsi="Times New Roman"/>
          <w:color w:val="000000"/>
          <w:kern w:val="22"/>
          <w:sz w:val="28"/>
        </w:rPr>
        <w:t xml:space="preserve"> функций </w:t>
      </w:r>
      <w:proofErr w:type="spellStart"/>
      <w:r w:rsidR="00E52A2A">
        <w:rPr>
          <w:rStyle w:val="af7"/>
          <w:rFonts w:ascii="Times New Roman" w:hAnsi="Times New Roman"/>
          <w:color w:val="000000"/>
          <w:kern w:val="22"/>
          <w:sz w:val="28"/>
        </w:rPr>
        <w:t>рядовосприятия</w:t>
      </w:r>
      <w:proofErr w:type="spellEnd"/>
      <w:r w:rsidR="00E52A2A">
        <w:rPr>
          <w:rStyle w:val="af7"/>
          <w:rFonts w:ascii="Times New Roman" w:hAnsi="Times New Roman"/>
          <w:color w:val="000000"/>
          <w:kern w:val="22"/>
          <w:sz w:val="28"/>
        </w:rPr>
        <w:t xml:space="preserve"> и </w:t>
      </w:r>
      <w:proofErr w:type="spellStart"/>
      <w:r w:rsidR="00E52A2A">
        <w:rPr>
          <w:rStyle w:val="af7"/>
          <w:rFonts w:ascii="Times New Roman" w:hAnsi="Times New Roman"/>
          <w:color w:val="000000"/>
          <w:kern w:val="22"/>
          <w:sz w:val="28"/>
        </w:rPr>
        <w:t>рядовоспроизведения</w:t>
      </w:r>
      <w:proofErr w:type="spellEnd"/>
      <w:r w:rsidR="00E52A2A">
        <w:rPr>
          <w:rStyle w:val="af7"/>
          <w:rFonts w:ascii="Times New Roman" w:hAnsi="Times New Roman"/>
          <w:color w:val="000000"/>
          <w:kern w:val="22"/>
          <w:sz w:val="28"/>
        </w:rPr>
        <w:t>;</w:t>
      </w:r>
    </w:p>
    <w:p w14:paraId="3887446E" w14:textId="77777777"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14:paraId="38590322" w14:textId="77777777"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14:paraId="49D9FAA7" w14:textId="77777777"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14:paraId="4A71C790" w14:textId="77777777"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xml:space="preserve">- сформированность умений регулировать мышечный тонус, выполнять произвольные движения </w:t>
      </w:r>
      <w:proofErr w:type="spellStart"/>
      <w:r>
        <w:rPr>
          <w:rStyle w:val="af7"/>
          <w:rFonts w:ascii="Times New Roman" w:hAnsi="Times New Roman"/>
          <w:color w:val="000000"/>
          <w:kern w:val="22"/>
          <w:sz w:val="28"/>
        </w:rPr>
        <w:t>общескелетной</w:t>
      </w:r>
      <w:proofErr w:type="spellEnd"/>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14:paraId="0A01B290" w14:textId="77777777"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14:paraId="7E2BEA38" w14:textId="77777777"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14:paraId="75C5511D" w14:textId="77777777"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14:paraId="2DC5BF98" w14:textId="77777777"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14:paraId="16540004" w14:textId="77777777"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14:paraId="2F914C1B" w14:textId="77777777"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14:paraId="7421798D" w14:textId="77777777"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14:paraId="43411CF2"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14:paraId="34003A2B" w14:textId="77777777"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14:paraId="07C45DB0" w14:textId="77777777"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14:paraId="134AE927" w14:textId="77777777"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14:paraId="3BDF4A32" w14:textId="77777777"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14:paraId="002E2F84"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14:paraId="06E19C25" w14:textId="77777777"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14:paraId="182FEBF8"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14:paraId="017C579D" w14:textId="77777777"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14:paraId="1A39D40D"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Pr>
          <w:rFonts w:ascii="Times New Roman" w:hAnsi="Times New Roman" w:cs="Times New Roman"/>
          <w:sz w:val="28"/>
          <w:szCs w:val="28"/>
        </w:rPr>
        <w:t>дефицитарности</w:t>
      </w:r>
      <w:proofErr w:type="spellEnd"/>
      <w:r>
        <w:rPr>
          <w:rFonts w:ascii="Times New Roman" w:hAnsi="Times New Roman" w:cs="Times New Roman"/>
          <w:sz w:val="28"/>
          <w:szCs w:val="28"/>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14:paraId="3788C6C9"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14:paraId="153EE25E"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w:t>
      </w:r>
      <w:proofErr w:type="spellStart"/>
      <w:r>
        <w:rPr>
          <w:rFonts w:ascii="Times New Roman" w:hAnsi="Times New Roman" w:cs="Times New Roman"/>
          <w:sz w:val="28"/>
          <w:szCs w:val="28"/>
        </w:rPr>
        <w:t>послетекстовые</w:t>
      </w:r>
      <w:proofErr w:type="spellEnd"/>
      <w:r>
        <w:rPr>
          <w:rFonts w:ascii="Times New Roman" w:hAnsi="Times New Roman" w:cs="Times New Roman"/>
          <w:sz w:val="28"/>
          <w:szCs w:val="28"/>
        </w:rPr>
        <w:t xml:space="preserve"> упражнения, составлять планы к рассказам, осуществлять систематическую словарную работу по текстам изучаемых произведений.</w:t>
      </w:r>
    </w:p>
    <w:p w14:paraId="287EDF5B"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14:paraId="264B6A2C"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14:paraId="3634D1BB"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14:paraId="235ED22B"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14:paraId="07B1904B" w14:textId="77777777"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14:paraId="41F94A76"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14:paraId="13AA7A12"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14:paraId="0E19B8EB"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14:paraId="0BD7C194"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14:paraId="6F29F2B3"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14:paraId="3750B61D"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14:paraId="2E673E65"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14:paraId="49D16396"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14:paraId="00E6427E"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14:paraId="1C919CD0"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14:paraId="1939A485" w14:textId="77777777"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14:paraId="53692FD6"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 xml:space="preserve">делять </w:t>
      </w:r>
      <w:r w:rsidRPr="00F6522F">
        <w:rPr>
          <w:rFonts w:ascii="Times New Roman" w:hAnsi="Times New Roman" w:cs="Times New Roman"/>
          <w:sz w:val="28"/>
          <w:szCs w:val="28"/>
        </w:rPr>
        <w:lastRenderedPageBreak/>
        <w:t>существенные признаки предметов и явлений, вскрывать связи и отношения между ними и выражать их в речи.</w:t>
      </w:r>
    </w:p>
    <w:p w14:paraId="055CF8B4"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14:paraId="5ABDC5FD"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14:paraId="3D616862"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14:paraId="5CEE3989" w14:textId="77777777"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w:t>
      </w:r>
      <w:r w:rsidRPr="00F6522F">
        <w:rPr>
          <w:rFonts w:ascii="Times New Roman" w:hAnsi="Times New Roman" w:cs="Times New Roman"/>
          <w:sz w:val="28"/>
          <w:szCs w:val="28"/>
        </w:rPr>
        <w:lastRenderedPageBreak/>
        <w:t>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w:t>
      </w:r>
      <w:proofErr w:type="spellStart"/>
      <w:r w:rsidRPr="00F6522F">
        <w:rPr>
          <w:rFonts w:ascii="Times New Roman" w:hAnsi="Times New Roman" w:cs="Times New Roman"/>
          <w:b/>
          <w:bCs/>
          <w:sz w:val="28"/>
          <w:szCs w:val="28"/>
        </w:rPr>
        <w:t>щик</w:t>
      </w:r>
      <w:proofErr w:type="spellEnd"/>
      <w:r w:rsidRPr="00F6522F">
        <w:rPr>
          <w:rFonts w:ascii="Times New Roman" w:hAnsi="Times New Roman" w:cs="Times New Roman"/>
          <w:b/>
          <w:bCs/>
          <w:sz w:val="28"/>
          <w:szCs w:val="28"/>
        </w:rPr>
        <w:t>, -ч</w:t>
      </w:r>
      <w:r>
        <w:rPr>
          <w:rFonts w:ascii="Times New Roman" w:hAnsi="Times New Roman" w:cs="Times New Roman"/>
          <w:b/>
          <w:bCs/>
          <w:sz w:val="28"/>
          <w:szCs w:val="28"/>
        </w:rPr>
        <w:t>ик, -</w:t>
      </w:r>
      <w:proofErr w:type="spellStart"/>
      <w:r>
        <w:rPr>
          <w:rFonts w:ascii="Times New Roman" w:hAnsi="Times New Roman" w:cs="Times New Roman"/>
          <w:b/>
          <w:bCs/>
          <w:sz w:val="28"/>
          <w:szCs w:val="28"/>
        </w:rPr>
        <w:t>ист</w:t>
      </w:r>
      <w:proofErr w:type="spellEnd"/>
      <w:r>
        <w:rPr>
          <w:rFonts w:ascii="Times New Roman" w:hAnsi="Times New Roman" w:cs="Times New Roman"/>
          <w:b/>
          <w:bCs/>
          <w:sz w:val="28"/>
          <w:szCs w:val="28"/>
        </w:rPr>
        <w:t>, -</w:t>
      </w:r>
      <w:proofErr w:type="spellStart"/>
      <w:r w:rsidR="004E6364">
        <w:rPr>
          <w:rFonts w:ascii="Times New Roman" w:hAnsi="Times New Roman" w:cs="Times New Roman"/>
          <w:b/>
          <w:bCs/>
          <w:sz w:val="28"/>
          <w:szCs w:val="28"/>
        </w:rPr>
        <w:t>тель</w:t>
      </w:r>
      <w:proofErr w:type="spellEnd"/>
      <w:r w:rsidR="004E6364">
        <w:rPr>
          <w:rFonts w:ascii="Times New Roman" w:hAnsi="Times New Roman" w:cs="Times New Roman"/>
          <w:b/>
          <w:bCs/>
          <w:sz w:val="28"/>
          <w:szCs w:val="28"/>
        </w:rPr>
        <w:t xml:space="preserve">, </w:t>
      </w:r>
      <w:r w:rsidRPr="00F6522F">
        <w:rPr>
          <w:rFonts w:ascii="Times New Roman" w:hAnsi="Times New Roman" w:cs="Times New Roman"/>
          <w:b/>
          <w:bCs/>
          <w:sz w:val="28"/>
          <w:szCs w:val="28"/>
        </w:rPr>
        <w:t>-</w:t>
      </w:r>
      <w:proofErr w:type="spellStart"/>
      <w:r w:rsidRPr="00F6522F">
        <w:rPr>
          <w:rFonts w:ascii="Times New Roman" w:hAnsi="Times New Roman" w:cs="Times New Roman"/>
          <w:b/>
          <w:bCs/>
          <w:sz w:val="28"/>
          <w:szCs w:val="28"/>
        </w:rPr>
        <w:t>арь</w:t>
      </w:r>
      <w:proofErr w:type="spellEnd"/>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14:paraId="3A2236FA"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14:paraId="4DA3F879"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14:paraId="26802A20"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14:paraId="1DDCE43F"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14:paraId="3E2CF777"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w:t>
      </w:r>
      <w:r>
        <w:rPr>
          <w:rFonts w:ascii="Times New Roman" w:hAnsi="Times New Roman" w:cs="Times New Roman"/>
          <w:sz w:val="28"/>
          <w:szCs w:val="28"/>
        </w:rPr>
        <w:lastRenderedPageBreak/>
        <w:t xml:space="preserve">уточняются значение и звучание непродуктивных форм словоизменения и словообразовательных моделей. </w:t>
      </w:r>
    </w:p>
    <w:p w14:paraId="5E1E5B02"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14:paraId="4D964034"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14:paraId="1829FAFC"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14:paraId="1D8E6533"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14:paraId="7ACD0C39"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14:paraId="275AD77A"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14:paraId="63092508"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14:paraId="70DE8935"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14:paraId="2442A646"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14:paraId="2BF19430"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14:paraId="6DCEB739"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14:paraId="2E57F1FB"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14:paraId="7EEAEFCA" w14:textId="77777777"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14:paraId="15FE0EC6"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14:paraId="4E89751B"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14:paraId="0A5E68F9"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14:paraId="62EDDBF7"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14:paraId="5A1C85D2"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14:paraId="1346A322"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14:paraId="17ECFAAA"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14:paraId="7958FEC8"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14:paraId="6633333E"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14:paraId="5541C3A3"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14:paraId="56FB368E" w14:textId="77777777"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14:paraId="7E68C677" w14:textId="77777777"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 xml:space="preserve">нок. Под </w:t>
      </w:r>
      <w:r w:rsidRPr="00F6522F">
        <w:rPr>
          <w:rFonts w:ascii="Times New Roman" w:hAnsi="Times New Roman" w:cs="Times New Roman"/>
          <w:sz w:val="28"/>
          <w:szCs w:val="28"/>
        </w:rPr>
        <w:lastRenderedPageBreak/>
        <w:t>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14:paraId="1492BE1E" w14:textId="77777777"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14:paraId="5C94342D" w14:textId="77777777"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14:paraId="3CA293CA" w14:textId="77777777"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14:paraId="440C865F" w14:textId="77777777"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14:paraId="2F8BCA1F" w14:textId="77777777"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14:paraId="20D5D869" w14:textId="77777777"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14:paraId="46DC031E" w14:textId="77777777"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14:paraId="017080FA" w14:textId="77777777"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14:paraId="54109996" w14:textId="77777777"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14:paraId="1BE0F420" w14:textId="77777777"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14:paraId="20022C65" w14:textId="77777777"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14:paraId="0E6DDE16" w14:textId="77777777"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14:paraId="27ED98BB" w14:textId="77777777"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14:paraId="61091440" w14:textId="77777777"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14:paraId="345ABEAE" w14:textId="77777777"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14:paraId="1851F47A" w14:textId="77777777"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14:paraId="1B1CA8F1" w14:textId="77777777"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14:paraId="3589D701" w14:textId="77777777"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умений на практическом уровне создавать тексты разного вида (повествование, описание, рассуждения);</w:t>
      </w:r>
    </w:p>
    <w:p w14:paraId="040A16B6" w14:textId="77777777"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14:paraId="1215F353" w14:textId="77777777"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14:paraId="6F247B42" w14:textId="77777777"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2"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2"/>
    </w:p>
    <w:p w14:paraId="65999773" w14:textId="77777777"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14:paraId="5053F603" w14:textId="77777777"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14:paraId="4011A5C2" w14:textId="77777777"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0010E70F" w14:textId="77777777"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14:paraId="237CED4A" w14:textId="77777777"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14:paraId="0AA7E443" w14:textId="77777777"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14:paraId="65EC9E2D" w14:textId="77777777"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14:paraId="417D1B42" w14:textId="77777777"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14:paraId="778B96EE" w14:textId="77777777"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14:paraId="412A0E24" w14:textId="77777777"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14:paraId="056D414A" w14:textId="77777777"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14:paraId="4B6E6EED" w14:textId="77777777"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14:paraId="66A25908" w14:textId="77777777"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14:paraId="7D3E6710"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14:paraId="5E04C4E0"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14:paraId="7801AD26"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14:paraId="735C7A98" w14:textId="77777777"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DD819B9" w14:textId="77777777"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lastRenderedPageBreak/>
        <w:t>- формирование нравственного смысла учения;</w:t>
      </w:r>
    </w:p>
    <w:p w14:paraId="265F9577"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3BF5C61B"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14:paraId="5EBDC569"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314B318D"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14:paraId="2CB8B0FC"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14:paraId="446A8751"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14:paraId="45D60B1D" w14:textId="77777777"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14:paraId="3F752576"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14:paraId="0C2AF61D" w14:textId="77777777"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14:paraId="67306CA2" w14:textId="77777777"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14:paraId="47C4623C" w14:textId="77777777"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14:paraId="53F97A67" w14:textId="77777777"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14:paraId="24D99CC2"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14:paraId="4B5F8210" w14:textId="77777777"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2A0D7382" w14:textId="77777777"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14:paraId="611517F1" w14:textId="77777777"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14:paraId="014470F7" w14:textId="77777777"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14:paraId="39AE633C" w14:textId="77777777"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14:paraId="7221D4C7" w14:textId="77777777"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14:paraId="16ECD5C0" w14:textId="77777777"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14:paraId="16D0D92E" w14:textId="77777777"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6528768D" w14:textId="77777777"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14:paraId="5C58EBF1" w14:textId="77777777"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14:paraId="5A606BE5" w14:textId="77777777"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401806E2" w14:textId="77777777"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14:paraId="74CCEC02" w14:textId="77777777"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14:paraId="7486F5BF" w14:textId="77777777"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14:paraId="788E8550" w14:textId="77777777"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14:paraId="0E9D41AE" w14:textId="77777777"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14:paraId="41ED6E2D" w14:textId="77777777"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14:paraId="4CA89681" w14:textId="77777777"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7AA2AAC0" w14:textId="77777777"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14:paraId="4D7D8A6D" w14:textId="77777777"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xml:space="preserve">;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w:t>
      </w:r>
      <w:r w:rsidR="003D50D8">
        <w:rPr>
          <w:rFonts w:ascii="Times New Roman" w:eastAsia="Calibri" w:hAnsi="Times New Roman" w:cs="Times New Roman"/>
          <w:color w:val="auto"/>
          <w:kern w:val="0"/>
          <w:sz w:val="28"/>
          <w:szCs w:val="28"/>
        </w:rPr>
        <w:lastRenderedPageBreak/>
        <w:t>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14:paraId="6434490B" w14:textId="77777777"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14:paraId="44E315D8" w14:textId="77777777"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14:paraId="56C9DA0E" w14:textId="77777777"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14:paraId="18BF3C15" w14:textId="77777777"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14:paraId="7B70A1CE" w14:textId="77777777"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14:paraId="2AFC542C" w14:textId="77777777"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14:paraId="2D35EB09" w14:textId="77777777"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14:paraId="088683F3" w14:textId="77777777"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w:t>
      </w:r>
      <w:r>
        <w:rPr>
          <w:rFonts w:ascii="Times New Roman" w:eastAsia="Calibri" w:hAnsi="Times New Roman" w:cs="Times New Roman"/>
          <w:color w:val="auto"/>
          <w:kern w:val="0"/>
          <w:sz w:val="28"/>
          <w:szCs w:val="28"/>
        </w:rPr>
        <w:lastRenderedPageBreak/>
        <w:t xml:space="preserve">уровне класса и </w:t>
      </w:r>
      <w:r w:rsidR="002C6DD1">
        <w:rPr>
          <w:rFonts w:ascii="Times New Roman" w:eastAsia="Calibri" w:hAnsi="Times New Roman" w:cs="Times New Roman"/>
          <w:color w:val="auto"/>
          <w:kern w:val="0"/>
          <w:sz w:val="28"/>
          <w:szCs w:val="28"/>
        </w:rPr>
        <w:t xml:space="preserve">образовательной организации, т.е. в защищенной дружественной </w:t>
      </w:r>
      <w:proofErr w:type="spellStart"/>
      <w:r w:rsidR="002C6DD1">
        <w:rPr>
          <w:rFonts w:ascii="Times New Roman" w:eastAsia="Calibri" w:hAnsi="Times New Roman" w:cs="Times New Roman"/>
          <w:color w:val="auto"/>
          <w:kern w:val="0"/>
          <w:sz w:val="28"/>
          <w:szCs w:val="28"/>
        </w:rPr>
        <w:t>просоциальной</w:t>
      </w:r>
      <w:proofErr w:type="spellEnd"/>
      <w:r w:rsidR="002C6DD1">
        <w:rPr>
          <w:rFonts w:ascii="Times New Roman" w:eastAsia="Calibri" w:hAnsi="Times New Roman" w:cs="Times New Roman"/>
          <w:color w:val="auto"/>
          <w:kern w:val="0"/>
          <w:sz w:val="28"/>
          <w:szCs w:val="28"/>
        </w:rPr>
        <w:t xml:space="preserve">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14:paraId="2B80C64A" w14:textId="77777777"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14:paraId="0643C387" w14:textId="77777777"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14:paraId="70B0BFD2" w14:textId="77777777"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3"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3"/>
    </w:p>
    <w:p w14:paraId="47BBDAD1" w14:textId="77777777"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14:paraId="0CC663C3"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31EDEF88" w14:textId="77777777"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100AF705"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0FB340A7"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w:t>
      </w:r>
      <w:r w:rsidRPr="00675CC7">
        <w:rPr>
          <w:rFonts w:ascii="Times New Roman" w:eastAsia="Times New Roman" w:hAnsi="Times New Roman" w:cs="Times New Roman"/>
          <w:color w:val="auto"/>
          <w:kern w:val="0"/>
          <w:sz w:val="28"/>
          <w:szCs w:val="28"/>
          <w:lang w:eastAsia="ru-RU"/>
        </w:rPr>
        <w:lastRenderedPageBreak/>
        <w:t xml:space="preserve">воздействием и результатом, между начальным и существенным проявлением неблагополучных сдвигов в здоровье обучающихся; </w:t>
      </w:r>
    </w:p>
    <w:p w14:paraId="6AC4053B"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7D099BF8"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74B17CBD"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14:paraId="580B6468"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14:paraId="4817CC76"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40BAD2C"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14:paraId="5EFF56CF"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 xml:space="preserve">ношения к собственному здоровью путем соблюдения правил здорового образа жизни и организации </w:t>
      </w:r>
      <w:proofErr w:type="spellStart"/>
      <w:r>
        <w:rPr>
          <w:rFonts w:ascii="Times New Roman" w:eastAsia="Times New Roman" w:hAnsi="Times New Roman" w:cs="Times New Roman"/>
          <w:color w:val="auto"/>
          <w:kern w:val="0"/>
          <w:sz w:val="28"/>
          <w:szCs w:val="28"/>
          <w:lang w:eastAsia="ru-RU"/>
        </w:rPr>
        <w:t>здоровьесберегающего</w:t>
      </w:r>
      <w:proofErr w:type="spellEnd"/>
      <w:r>
        <w:rPr>
          <w:rFonts w:ascii="Times New Roman" w:eastAsia="Times New Roman" w:hAnsi="Times New Roman" w:cs="Times New Roman"/>
          <w:color w:val="auto"/>
          <w:kern w:val="0"/>
          <w:sz w:val="28"/>
          <w:szCs w:val="28"/>
          <w:lang w:eastAsia="ru-RU"/>
        </w:rPr>
        <w:t xml:space="preserve">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14:paraId="04B23DA3"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14:paraId="44F3420C"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14:paraId="4339AA2A"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14:paraId="1641E500"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lastRenderedPageBreak/>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w:t>
      </w:r>
      <w:proofErr w:type="spellStart"/>
      <w:r w:rsidRPr="00675CC7">
        <w:rPr>
          <w:rFonts w:ascii="Times New Roman" w:eastAsia="Times New Roman" w:hAnsi="Times New Roman" w:cs="Times New Roman"/>
          <w:bCs/>
          <w:iCs/>
          <w:color w:val="auto"/>
          <w:kern w:val="0"/>
          <w:sz w:val="28"/>
          <w:szCs w:val="28"/>
          <w:lang w:eastAsia="ru-RU"/>
        </w:rPr>
        <w:t>дефицитарности</w:t>
      </w:r>
      <w:proofErr w:type="spellEnd"/>
      <w:r w:rsidRPr="00675CC7">
        <w:rPr>
          <w:rFonts w:ascii="Times New Roman" w:eastAsia="Times New Roman" w:hAnsi="Times New Roman" w:cs="Times New Roman"/>
          <w:bCs/>
          <w:iCs/>
          <w:color w:val="auto"/>
          <w:kern w:val="0"/>
          <w:sz w:val="28"/>
          <w:szCs w:val="28"/>
          <w:lang w:eastAsia="ru-RU"/>
        </w:rPr>
        <w:t xml:space="preserve"> психомоторного развития</w:t>
      </w:r>
      <w:r w:rsidRPr="00675CC7">
        <w:rPr>
          <w:rFonts w:ascii="Times New Roman" w:eastAsia="Times New Roman" w:hAnsi="Times New Roman" w:cs="Times New Roman"/>
          <w:color w:val="auto"/>
          <w:kern w:val="0"/>
          <w:sz w:val="28"/>
          <w:szCs w:val="28"/>
          <w:lang w:eastAsia="ru-RU"/>
        </w:rPr>
        <w:t>;</w:t>
      </w:r>
    </w:p>
    <w:p w14:paraId="78FAFF5F"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w:t>
      </w:r>
      <w:proofErr w:type="spellStart"/>
      <w:r>
        <w:rPr>
          <w:rFonts w:ascii="Times New Roman" w:eastAsia="Times New Roman" w:hAnsi="Times New Roman" w:cs="Times New Roman"/>
          <w:color w:val="auto"/>
          <w:kern w:val="0"/>
          <w:sz w:val="28"/>
          <w:szCs w:val="28"/>
          <w:lang w:eastAsia="ru-RU"/>
        </w:rPr>
        <w:t>здоровьесозидающие</w:t>
      </w:r>
      <w:proofErr w:type="spellEnd"/>
      <w:r>
        <w:rPr>
          <w:rFonts w:ascii="Times New Roman" w:eastAsia="Times New Roman" w:hAnsi="Times New Roman" w:cs="Times New Roman"/>
          <w:color w:val="auto"/>
          <w:kern w:val="0"/>
          <w:sz w:val="28"/>
          <w:szCs w:val="28"/>
          <w:lang w:eastAsia="ru-RU"/>
        </w:rPr>
        <w:t xml:space="preserve">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14:paraId="5023DF90"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14:paraId="0B44817D"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14:paraId="5E285AA5"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14:paraId="4D2A5BA9"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формирование основ </w:t>
      </w:r>
      <w:proofErr w:type="spellStart"/>
      <w:r w:rsidRPr="00675CC7">
        <w:rPr>
          <w:rFonts w:ascii="Times New Roman" w:eastAsia="Times New Roman" w:hAnsi="Times New Roman" w:cs="Times New Roman"/>
          <w:bCs/>
          <w:iCs/>
          <w:color w:val="auto"/>
          <w:kern w:val="0"/>
          <w:sz w:val="28"/>
          <w:szCs w:val="28"/>
          <w:lang w:eastAsia="ru-RU"/>
        </w:rPr>
        <w:t>здоровьесберегающей</w:t>
      </w:r>
      <w:proofErr w:type="spellEnd"/>
      <w:r w:rsidRPr="00675CC7">
        <w:rPr>
          <w:rFonts w:ascii="Times New Roman" w:eastAsia="Times New Roman" w:hAnsi="Times New Roman" w:cs="Times New Roman"/>
          <w:bCs/>
          <w:iCs/>
          <w:color w:val="auto"/>
          <w:kern w:val="0"/>
          <w:sz w:val="28"/>
          <w:szCs w:val="28"/>
          <w:lang w:eastAsia="ru-RU"/>
        </w:rPr>
        <w:t xml:space="preserve"> учебной культуры: умений организовывать успешную учебную работу, создавая </w:t>
      </w:r>
      <w:proofErr w:type="spellStart"/>
      <w:r w:rsidRPr="00675CC7">
        <w:rPr>
          <w:rFonts w:ascii="Times New Roman" w:eastAsia="Times New Roman" w:hAnsi="Times New Roman" w:cs="Times New Roman"/>
          <w:bCs/>
          <w:iCs/>
          <w:color w:val="auto"/>
          <w:kern w:val="0"/>
          <w:sz w:val="28"/>
          <w:szCs w:val="28"/>
          <w:lang w:eastAsia="ru-RU"/>
        </w:rPr>
        <w:t>здоровьесберегающие</w:t>
      </w:r>
      <w:proofErr w:type="spellEnd"/>
      <w:r w:rsidRPr="00675CC7">
        <w:rPr>
          <w:rFonts w:ascii="Times New Roman" w:eastAsia="Times New Roman" w:hAnsi="Times New Roman" w:cs="Times New Roman"/>
          <w:bCs/>
          <w:iCs/>
          <w:color w:val="auto"/>
          <w:kern w:val="0"/>
          <w:sz w:val="28"/>
          <w:szCs w:val="28"/>
          <w:lang w:eastAsia="ru-RU"/>
        </w:rPr>
        <w:t xml:space="preserve"> условия, выбирая адекватные средства и приемы выполнения заданий с учетом индивидуальных особенностей;</w:t>
      </w:r>
    </w:p>
    <w:p w14:paraId="6D0B3590"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14:paraId="6212C6FA"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14:paraId="056853CB" w14:textId="77777777"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14:paraId="0E63469A"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14:paraId="119829BC" w14:textId="77777777"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lastRenderedPageBreak/>
        <w:t>1.</w:t>
      </w:r>
      <w:r w:rsidRPr="00675CC7">
        <w:rPr>
          <w:rFonts w:ascii="Times New Roman" w:eastAsia="Times New Roman" w:hAnsi="Times New Roman" w:cs="Times New Roman"/>
          <w:bCs/>
          <w:color w:val="auto"/>
          <w:kern w:val="0"/>
          <w:sz w:val="28"/>
          <w:szCs w:val="28"/>
          <w:lang w:eastAsia="ru-RU"/>
        </w:rPr>
        <w:t xml:space="preserve"> Создание </w:t>
      </w:r>
      <w:proofErr w:type="spellStart"/>
      <w:r w:rsidRPr="00675CC7">
        <w:rPr>
          <w:rFonts w:ascii="Times New Roman" w:eastAsia="Times New Roman" w:hAnsi="Times New Roman" w:cs="Times New Roman"/>
          <w:bCs/>
          <w:color w:val="auto"/>
          <w:kern w:val="0"/>
          <w:sz w:val="28"/>
          <w:szCs w:val="28"/>
          <w:lang w:eastAsia="ru-RU"/>
        </w:rPr>
        <w:t>здоровьесберегающей</w:t>
      </w:r>
      <w:proofErr w:type="spellEnd"/>
      <w:r w:rsidRPr="00675CC7">
        <w:rPr>
          <w:rFonts w:ascii="Times New Roman" w:eastAsia="Times New Roman" w:hAnsi="Times New Roman" w:cs="Times New Roman"/>
          <w:bCs/>
          <w:color w:val="auto"/>
          <w:kern w:val="0"/>
          <w:sz w:val="28"/>
          <w:szCs w:val="28"/>
          <w:lang w:eastAsia="ru-RU"/>
        </w:rPr>
        <w:t xml:space="preserve">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14:paraId="1585D615" w14:textId="77777777"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14:paraId="4A72B3BA" w14:textId="77777777"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14:paraId="2D65C714" w14:textId="77777777"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 xml:space="preserve">4. Формирование экологической культуры в процессе усвоения элементарных представлений об </w:t>
      </w:r>
      <w:proofErr w:type="spellStart"/>
      <w:r>
        <w:rPr>
          <w:rFonts w:ascii="Times New Roman" w:eastAsia="Calibri" w:hAnsi="Times New Roman" w:cs="Times New Roman"/>
          <w:color w:val="000000"/>
          <w:kern w:val="0"/>
          <w:sz w:val="28"/>
          <w:szCs w:val="28"/>
          <w:lang w:eastAsia="ru-RU"/>
        </w:rPr>
        <w:t>экокультурных</w:t>
      </w:r>
      <w:proofErr w:type="spellEnd"/>
      <w:r>
        <w:rPr>
          <w:rFonts w:ascii="Times New Roman" w:eastAsia="Calibri" w:hAnsi="Times New Roman" w:cs="Times New Roman"/>
          <w:color w:val="000000"/>
          <w:kern w:val="0"/>
          <w:sz w:val="28"/>
          <w:szCs w:val="28"/>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3493224F" w14:textId="77777777"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 xml:space="preserve">лектория, </w:t>
      </w:r>
      <w:r>
        <w:rPr>
          <w:rFonts w:ascii="Times New Roman" w:eastAsia="Calibri" w:hAnsi="Times New Roman" w:cs="Times New Roman"/>
          <w:color w:val="000000"/>
          <w:kern w:val="0"/>
          <w:sz w:val="28"/>
          <w:szCs w:val="28"/>
          <w:lang w:eastAsia="ru-RU"/>
        </w:rPr>
        <w:lastRenderedPageBreak/>
        <w:t>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w:t>
      </w:r>
      <w:proofErr w:type="spellStart"/>
      <w:r w:rsidRPr="00675CC7">
        <w:rPr>
          <w:rFonts w:ascii="Times New Roman" w:eastAsia="Calibri" w:hAnsi="Times New Roman" w:cs="Times New Roman"/>
          <w:color w:val="000000"/>
          <w:kern w:val="0"/>
          <w:sz w:val="28"/>
          <w:szCs w:val="28"/>
          <w:lang w:eastAsia="ru-RU"/>
        </w:rPr>
        <w:t>саногенетический</w:t>
      </w:r>
      <w:proofErr w:type="spellEnd"/>
      <w:r w:rsidRPr="00675CC7">
        <w:rPr>
          <w:rFonts w:ascii="Times New Roman" w:eastAsia="Calibri" w:hAnsi="Times New Roman" w:cs="Times New Roman"/>
          <w:color w:val="000000"/>
          <w:kern w:val="0"/>
          <w:sz w:val="28"/>
          <w:szCs w:val="28"/>
          <w:lang w:eastAsia="ru-RU"/>
        </w:rPr>
        <w:t xml:space="preserve">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14:paraId="0B97F496" w14:textId="77777777"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14:paraId="5F8EE7B2" w14:textId="77777777"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14:paraId="085B8344" w14:textId="77777777"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4"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4"/>
    </w:p>
    <w:p w14:paraId="39C774E3" w14:textId="77777777"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14:paraId="33DBF03F" w14:textId="77777777"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179C7B2E"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14:paraId="692E4277"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14:paraId="2EB8B64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14:paraId="7F34D27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14:paraId="287A62C4" w14:textId="77777777"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14:paraId="7A2BBCB6"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7AF38534"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14:paraId="6B4A1C17"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14:paraId="15249678"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37AD33AA"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14:paraId="0AA3D1D5"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14:paraId="49B5A06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14:paraId="57D6BECB"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14:paraId="646260DD"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14:paraId="2D2AE670"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14:paraId="61D71C98"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14:paraId="1470DF1E"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14:paraId="492C4AF4"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14:paraId="4344504D" w14:textId="77777777"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14:paraId="2EC975C3"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14:paraId="01B780E0"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14:paraId="77D7CC57"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14:paraId="2CC723F0"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образования, специалистов, работающих с детьми, их семей по вопросам реализации </w:t>
      </w:r>
      <w:r w:rsidRPr="00FC2E21">
        <w:rPr>
          <w:rFonts w:ascii="Times New Roman" w:hAnsi="Times New Roman" w:cs="Times New Roman"/>
          <w:color w:val="auto"/>
          <w:kern w:val="2"/>
          <w:sz w:val="28"/>
          <w:szCs w:val="28"/>
        </w:rPr>
        <w:lastRenderedPageBreak/>
        <w:t>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14:paraId="6EBA822E"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14:paraId="0421104E" w14:textId="77777777"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14:paraId="037B41E7"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14:paraId="2A9BEBEC"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14:paraId="3AB68EA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14:paraId="088AA4C9"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14:paraId="49E074E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14:paraId="42F0CEFA"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14:paraId="2B413499"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14:paraId="7F8B9B0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14:paraId="29C69C3B" w14:textId="77777777"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14:paraId="43644AB1"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14:paraId="7992382C"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14:paraId="7981E1F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 xml:space="preserve">формирование и коррекцию </w:t>
      </w:r>
      <w:proofErr w:type="spellStart"/>
      <w:r w:rsidRPr="00FC2E21">
        <w:rPr>
          <w:rFonts w:ascii="Times New Roman" w:hAnsi="Times New Roman" w:cs="Times New Roman"/>
          <w:color w:val="auto"/>
          <w:kern w:val="2"/>
          <w:sz w:val="28"/>
          <w:szCs w:val="28"/>
        </w:rPr>
        <w:t>общефункциональных</w:t>
      </w:r>
      <w:proofErr w:type="spellEnd"/>
      <w:r w:rsidRPr="00FC2E21">
        <w:rPr>
          <w:rFonts w:ascii="Times New Roman" w:hAnsi="Times New Roman" w:cs="Times New Roman"/>
          <w:color w:val="auto"/>
          <w:kern w:val="2"/>
          <w:sz w:val="28"/>
          <w:szCs w:val="28"/>
        </w:rPr>
        <w:t xml:space="preserve"> и специфических механизмов речевой деятельности</w:t>
      </w:r>
      <w:r>
        <w:rPr>
          <w:rFonts w:ascii="Times New Roman" w:hAnsi="Times New Roman" w:cs="Times New Roman"/>
          <w:color w:val="auto"/>
          <w:kern w:val="2"/>
          <w:sz w:val="28"/>
          <w:szCs w:val="28"/>
        </w:rPr>
        <w:t xml:space="preserve"> (по Е.Ф. </w:t>
      </w:r>
      <w:proofErr w:type="spellStart"/>
      <w:r>
        <w:rPr>
          <w:rFonts w:ascii="Times New Roman" w:hAnsi="Times New Roman" w:cs="Times New Roman"/>
          <w:color w:val="auto"/>
          <w:kern w:val="2"/>
          <w:sz w:val="28"/>
          <w:szCs w:val="28"/>
        </w:rPr>
        <w:t>Соботович</w:t>
      </w:r>
      <w:proofErr w:type="spellEnd"/>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14:paraId="06C60BC3"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развитие и коррекцию </w:t>
      </w:r>
      <w:proofErr w:type="spellStart"/>
      <w:r w:rsidRPr="00FC2E21">
        <w:rPr>
          <w:rFonts w:ascii="Times New Roman" w:hAnsi="Times New Roman" w:cs="Times New Roman"/>
          <w:color w:val="auto"/>
          <w:kern w:val="2"/>
          <w:sz w:val="28"/>
          <w:szCs w:val="28"/>
        </w:rPr>
        <w:t>дефицитарных</w:t>
      </w:r>
      <w:proofErr w:type="spellEnd"/>
      <w:r w:rsidRPr="00FC2E21">
        <w:rPr>
          <w:rFonts w:ascii="Times New Roman" w:hAnsi="Times New Roman" w:cs="Times New Roman"/>
          <w:color w:val="auto"/>
          <w:kern w:val="2"/>
          <w:sz w:val="28"/>
          <w:szCs w:val="28"/>
        </w:rPr>
        <w:t xml:space="preserve">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14:paraId="76BDDB47"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14:paraId="6C922FC5"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14:paraId="3F3F97DF"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14:paraId="05B210DE" w14:textId="77777777"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14:paraId="1B3DD9BC"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14:paraId="2ED6C6E8"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14:paraId="0099824F"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14:paraId="1C28C3E1"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14:paraId="62EF4489"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14:paraId="10253126"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14:paraId="7DDB33DA"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14:paraId="5D61231C" w14:textId="77777777"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14:paraId="728CDF2E" w14:textId="77777777"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14:paraId="215AEB23"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14:paraId="37FB6845"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14:paraId="42DBEEA4"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14:paraId="0A5EDFAD"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14:paraId="74B79802"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14:paraId="424F6C5A"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14:paraId="7BFC9AA0"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 xml:space="preserve">ации, </w:t>
      </w:r>
      <w:proofErr w:type="spellStart"/>
      <w:r>
        <w:rPr>
          <w:rFonts w:ascii="Times New Roman" w:hAnsi="Times New Roman" w:cs="Times New Roman"/>
          <w:color w:val="auto"/>
          <w:kern w:val="2"/>
          <w:sz w:val="28"/>
          <w:szCs w:val="28"/>
        </w:rPr>
        <w:t>здоровье</w:t>
      </w:r>
      <w:r w:rsidRPr="00FC2E21">
        <w:rPr>
          <w:rFonts w:ascii="Times New Roman" w:hAnsi="Times New Roman" w:cs="Times New Roman"/>
          <w:color w:val="auto"/>
          <w:kern w:val="2"/>
          <w:sz w:val="28"/>
          <w:szCs w:val="28"/>
        </w:rPr>
        <w:t>сбережения</w:t>
      </w:r>
      <w:proofErr w:type="spellEnd"/>
      <w:r w:rsidRPr="00FC2E21">
        <w:rPr>
          <w:rFonts w:ascii="Times New Roman" w:hAnsi="Times New Roman" w:cs="Times New Roman"/>
          <w:color w:val="auto"/>
          <w:kern w:val="2"/>
          <w:sz w:val="28"/>
          <w:szCs w:val="28"/>
        </w:rPr>
        <w:t xml:space="preserve"> обучающихся с ТНР;</w:t>
      </w:r>
    </w:p>
    <w:p w14:paraId="24C4D57A" w14:textId="77777777"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14:paraId="2E3E6BC8" w14:textId="77777777"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14:paraId="2BB9B5EB" w14:textId="77777777"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w:t>
      </w:r>
      <w:proofErr w:type="spellStart"/>
      <w:r>
        <w:rPr>
          <w:rFonts w:ascii="Times New Roman" w:hAnsi="Times New Roman" w:cs="Times New Roman"/>
          <w:color w:val="auto"/>
          <w:kern w:val="2"/>
          <w:sz w:val="28"/>
          <w:szCs w:val="28"/>
        </w:rPr>
        <w:t>анартрия</w:t>
      </w:r>
      <w:proofErr w:type="spellEnd"/>
      <w:r>
        <w:rPr>
          <w:rFonts w:ascii="Times New Roman" w:hAnsi="Times New Roman" w:cs="Times New Roman"/>
          <w:color w:val="auto"/>
          <w:kern w:val="2"/>
          <w:sz w:val="28"/>
          <w:szCs w:val="28"/>
        </w:rPr>
        <w:t xml:space="preserve">, дизартрия, алалия, афазия, </w:t>
      </w:r>
      <w:proofErr w:type="spellStart"/>
      <w:r>
        <w:rPr>
          <w:rFonts w:ascii="Times New Roman" w:hAnsi="Times New Roman" w:cs="Times New Roman"/>
          <w:color w:val="auto"/>
          <w:kern w:val="2"/>
          <w:sz w:val="28"/>
          <w:szCs w:val="28"/>
        </w:rPr>
        <w:t>ринолалия</w:t>
      </w:r>
      <w:proofErr w:type="spellEnd"/>
      <w:r>
        <w:rPr>
          <w:rFonts w:ascii="Times New Roman" w:hAnsi="Times New Roman" w:cs="Times New Roman"/>
          <w:color w:val="auto"/>
          <w:kern w:val="2"/>
          <w:sz w:val="28"/>
          <w:szCs w:val="28"/>
        </w:rPr>
        <w:t xml:space="preserve">, заикание, </w:t>
      </w:r>
      <w:proofErr w:type="spellStart"/>
      <w:r>
        <w:rPr>
          <w:rFonts w:ascii="Times New Roman" w:hAnsi="Times New Roman" w:cs="Times New Roman"/>
          <w:color w:val="auto"/>
          <w:kern w:val="2"/>
          <w:sz w:val="28"/>
          <w:szCs w:val="28"/>
        </w:rPr>
        <w:t>дисграфия</w:t>
      </w:r>
      <w:proofErr w:type="spellEnd"/>
      <w:r>
        <w:rPr>
          <w:rFonts w:ascii="Times New Roman" w:hAnsi="Times New Roman" w:cs="Times New Roman"/>
          <w:color w:val="auto"/>
          <w:kern w:val="2"/>
          <w:sz w:val="28"/>
          <w:szCs w:val="28"/>
        </w:rPr>
        <w:t>, дислексия), структурой речевого дефекта обучающихся с ТНР (в соответствии с ФГОС обучающихся с ОВЗ).</w:t>
      </w:r>
    </w:p>
    <w:p w14:paraId="0E84BF2F" w14:textId="77777777"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Общими ориентирами в достижении результатов программы коррекционной работы являются: сформированность </w:t>
      </w:r>
      <w:proofErr w:type="spellStart"/>
      <w:r>
        <w:rPr>
          <w:rFonts w:ascii="Times New Roman" w:hAnsi="Times New Roman" w:cs="Times New Roman"/>
          <w:color w:val="auto"/>
          <w:kern w:val="2"/>
          <w:sz w:val="28"/>
          <w:szCs w:val="28"/>
        </w:rPr>
        <w:t>общефункциональных</w:t>
      </w:r>
      <w:proofErr w:type="spellEnd"/>
      <w:r>
        <w:rPr>
          <w:rFonts w:ascii="Times New Roman" w:hAnsi="Times New Roman" w:cs="Times New Roman"/>
          <w:color w:val="auto"/>
          <w:kern w:val="2"/>
          <w:sz w:val="28"/>
          <w:szCs w:val="28"/>
        </w:rPr>
        <w:t xml:space="preserve">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w:t>
      </w:r>
      <w:r>
        <w:rPr>
          <w:rFonts w:ascii="Times New Roman" w:hAnsi="Times New Roman" w:cs="Times New Roman"/>
          <w:color w:val="auto"/>
          <w:kern w:val="2"/>
          <w:sz w:val="28"/>
          <w:szCs w:val="28"/>
        </w:rPr>
        <w:lastRenderedPageBreak/>
        <w:t>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5" w:name="_Toc413974312"/>
    </w:p>
    <w:p w14:paraId="15A71424" w14:textId="77777777"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14:paraId="45BC670B" w14:textId="77777777"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5"/>
    </w:p>
    <w:p w14:paraId="67C9F326" w14:textId="77777777"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 xml:space="preserve">организуется по направлениям развития личности (спортивно-оздоровительное, духовно-нравственное, социальное, </w:t>
      </w:r>
      <w:proofErr w:type="spellStart"/>
      <w:r w:rsidRPr="001851BA">
        <w:rPr>
          <w:sz w:val="28"/>
          <w:szCs w:val="28"/>
        </w:rPr>
        <w:t>общеинтеллектуальное</w:t>
      </w:r>
      <w:proofErr w:type="spellEnd"/>
      <w:r w:rsidRPr="001851BA">
        <w:rPr>
          <w:sz w:val="28"/>
          <w:szCs w:val="28"/>
        </w:rPr>
        <w:t>,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14:paraId="4981F70F" w14:textId="77777777"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14:paraId="19EFD6C3" w14:textId="77777777"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14:paraId="210EC84A"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4F26835E"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w:t>
      </w:r>
      <w:proofErr w:type="spellStart"/>
      <w:r w:rsidRPr="00267B0B">
        <w:rPr>
          <w:rFonts w:ascii="Times New Roman" w:hAnsi="Times New Roman" w:cs="Times New Roman"/>
          <w:color w:val="auto"/>
          <w:kern w:val="2"/>
          <w:sz w:val="28"/>
          <w:szCs w:val="28"/>
        </w:rPr>
        <w:t>здоровьесбережение</w:t>
      </w:r>
      <w:proofErr w:type="spellEnd"/>
      <w:r w:rsidRPr="00267B0B">
        <w:rPr>
          <w:rFonts w:ascii="Times New Roman" w:hAnsi="Times New Roman" w:cs="Times New Roman"/>
          <w:color w:val="auto"/>
          <w:kern w:val="2"/>
          <w:sz w:val="28"/>
          <w:szCs w:val="28"/>
        </w:rPr>
        <w:t xml:space="preserve">, а также обеспечить </w:t>
      </w:r>
      <w:r w:rsidRPr="00267B0B">
        <w:rPr>
          <w:rFonts w:ascii="Times New Roman" w:hAnsi="Times New Roman" w:cs="Times New Roman"/>
          <w:color w:val="auto"/>
          <w:kern w:val="2"/>
          <w:sz w:val="28"/>
          <w:szCs w:val="28"/>
        </w:rPr>
        <w:lastRenderedPageBreak/>
        <w:t>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14:paraId="138A87BD"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14:paraId="4486284A"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14:paraId="69C4756C"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14:paraId="30D9A892"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14:paraId="2924B7F1"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14:paraId="00B1564C"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14:paraId="2E484880"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14:paraId="26121465"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14:paraId="1EA52705"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14:paraId="40D6AF1D"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14:paraId="0708C7E3" w14:textId="77777777"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14:paraId="76E91140" w14:textId="77777777"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14:paraId="6647B085" w14:textId="77777777"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proofErr w:type="spellStart"/>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бщеинтеллектуальное</w:t>
      </w:r>
      <w:proofErr w:type="spellEnd"/>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14:paraId="674BCA49" w14:textId="77777777"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14:paraId="619C48E8" w14:textId="77777777"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14:paraId="43A5C5D2" w14:textId="77777777"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14:paraId="49A2E573" w14:textId="77777777"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14:paraId="094956A8" w14:textId="77777777"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14:paraId="5D8E1165" w14:textId="77777777"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6"/>
    </w:p>
    <w:p w14:paraId="2E3E2988" w14:textId="77777777"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7"/>
    </w:p>
    <w:p w14:paraId="21CC1815" w14:textId="77777777"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14:paraId="2DC490A8"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14:paraId="68EE4B41"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14:paraId="18C9EEBB"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14:paraId="15D847EA"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14:paraId="254B9687" w14:textId="77777777"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14:paraId="5FDA8D8F" w14:textId="77777777"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14:paraId="5E75A2F4" w14:textId="77777777"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14:paraId="61F95C15" w14:textId="77777777"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14:paraId="364E6B9E" w14:textId="77777777"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14:paraId="79836C01" w14:textId="77777777"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коррекция/профилактика </w:t>
      </w:r>
      <w:proofErr w:type="spellStart"/>
      <w:r>
        <w:rPr>
          <w:rFonts w:ascii="Times New Roman" w:hAnsi="Times New Roman" w:cs="Times New Roman"/>
          <w:sz w:val="28"/>
          <w:szCs w:val="28"/>
        </w:rPr>
        <w:t>речеязыковых</w:t>
      </w:r>
      <w:proofErr w:type="spellEnd"/>
      <w:r>
        <w:rPr>
          <w:rFonts w:ascii="Times New Roman" w:hAnsi="Times New Roman" w:cs="Times New Roman"/>
          <w:sz w:val="28"/>
          <w:szCs w:val="28"/>
        </w:rPr>
        <w:t xml:space="preserve"> расстройств;</w:t>
      </w:r>
    </w:p>
    <w:p w14:paraId="41D359E0" w14:textId="77777777"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14:paraId="642BB56C" w14:textId="77777777"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14:paraId="7BDBE246" w14:textId="77777777"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w:t>
      </w:r>
      <w:r w:rsidRPr="00780418">
        <w:rPr>
          <w:rFonts w:ascii="Times New Roman" w:hAnsi="Times New Roman" w:cs="Times New Roman"/>
          <w:sz w:val="28"/>
          <w:szCs w:val="28"/>
        </w:rPr>
        <w:lastRenderedPageBreak/>
        <w:t>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14:paraId="3D8482CD" w14:textId="77777777"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14:paraId="1F9AD78E" w14:textId="77777777"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w:t>
      </w:r>
      <w:proofErr w:type="spellStart"/>
      <w:r>
        <w:rPr>
          <w:rFonts w:ascii="Times New Roman" w:hAnsi="Times New Roman" w:cs="Times New Roman"/>
          <w:color w:val="auto"/>
          <w:kern w:val="28"/>
          <w:sz w:val="28"/>
          <w:szCs w:val="28"/>
        </w:rPr>
        <w:t>общеинтеллектуальное</w:t>
      </w:r>
      <w:proofErr w:type="spellEnd"/>
      <w:r>
        <w:rPr>
          <w:rFonts w:ascii="Times New Roman" w:hAnsi="Times New Roman" w:cs="Times New Roman"/>
          <w:color w:val="auto"/>
          <w:kern w:val="28"/>
          <w:sz w:val="28"/>
          <w:szCs w:val="28"/>
        </w:rPr>
        <w:t>,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14:paraId="124C1757" w14:textId="77777777"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14:paraId="0C28134A" w14:textId="77777777"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lastRenderedPageBreak/>
        <w:t xml:space="preserve">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14:paraId="7878B793" w14:textId="77777777"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14:paraId="4A277D5C" w14:textId="77777777"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14:paraId="68010F1B" w14:textId="77777777"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14:paraId="0BAD731A" w14:textId="77777777"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14:paraId="18255C54" w14:textId="77777777"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14:paraId="6C53B89D" w14:textId="77777777"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14:paraId="62DE3E6B" w14:textId="77777777"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14:paraId="030D718E" w14:textId="77777777"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w:t>
      </w:r>
      <w:r>
        <w:rPr>
          <w:rFonts w:ascii="Times New Roman" w:hAnsi="Times New Roman" w:cs="Times New Roman"/>
          <w:sz w:val="28"/>
          <w:szCs w:val="28"/>
        </w:rPr>
        <w:lastRenderedPageBreak/>
        <w:t>речи обучающихся с ТНР, обеспечивающая тесную связь содержания образования с его развивающей направленностью.</w:t>
      </w:r>
    </w:p>
    <w:p w14:paraId="35CA1088" w14:textId="77777777"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14:paraId="23E8F0E0" w14:textId="77777777"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14:paraId="3A6D8616" w14:textId="77777777"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14:paraId="16BDC320" w14:textId="77777777"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 xml:space="preserve">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w:t>
      </w:r>
      <w:r w:rsidR="005079E1" w:rsidRPr="00B668F6">
        <w:rPr>
          <w:rFonts w:ascii="Times New Roman" w:hAnsi="Times New Roman" w:cs="Times New Roman"/>
          <w:color w:val="auto"/>
          <w:kern w:val="28"/>
          <w:sz w:val="28"/>
          <w:szCs w:val="28"/>
        </w:rPr>
        <w:lastRenderedPageBreak/>
        <w:t>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14:paraId="08F360E5" w14:textId="77777777"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14:paraId="7BD8E27E" w14:textId="77777777"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14:paraId="4A75E98B"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14:paraId="288D5762"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14:paraId="515E14EE"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14:paraId="2155CF7F" w14:textId="77777777"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14:paraId="7405F73A" w14:textId="77777777"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14:paraId="23EA5FD6"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14:paraId="716B60A4"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14:paraId="3F6773DB"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14:paraId="7ED47132" w14:textId="77777777"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14:paraId="370786CC" w14:textId="77777777"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14:paraId="36CB0EDC" w14:textId="77777777"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14:paraId="2705E417" w14:textId="77777777"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14:paraId="7351BC9C" w14:textId="77777777"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80C1BDA" w14:textId="77777777"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14:paraId="73953755" w14:textId="77777777"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14:paraId="3E78C079" w14:textId="77777777"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14:paraId="397CC0E4"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200C9FE"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14:paraId="1064B92F" w14:textId="77777777" w:rsidTr="005079E1">
        <w:trPr>
          <w:trHeight w:val="336"/>
        </w:trPr>
        <w:tc>
          <w:tcPr>
            <w:tcW w:w="1980" w:type="dxa"/>
            <w:gridSpan w:val="2"/>
            <w:vMerge/>
            <w:tcBorders>
              <w:left w:val="single" w:sz="4" w:space="0" w:color="000000"/>
              <w:right w:val="single" w:sz="4" w:space="0" w:color="000000"/>
            </w:tcBorders>
            <w:vAlign w:val="center"/>
          </w:tcPr>
          <w:p w14:paraId="21BD9461"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14:paraId="00F2006B"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14:paraId="5F06BEAB" w14:textId="77777777"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20CD9000"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91A01D5"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5C4F3D6" w14:textId="77777777"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14:paraId="2FCB4012" w14:textId="77777777"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14:paraId="2365B886"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14:paraId="56E9D2F8" w14:textId="77777777"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14:paraId="03210503"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14:paraId="24C9FBC3"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14:paraId="73CC401B" w14:textId="77777777"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14:paraId="7DC43B99" w14:textId="77777777"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r>
              <w:rPr>
                <w:rFonts w:ascii="Times New Roman" w:eastAsia="Times New Roman" w:hAnsi="Times New Roman"/>
                <w:b/>
                <w:kern w:val="0"/>
                <w:sz w:val="24"/>
                <w:szCs w:val="24"/>
              </w:rPr>
              <w:t xml:space="preserve"> </w:t>
            </w:r>
          </w:p>
        </w:tc>
        <w:tc>
          <w:tcPr>
            <w:tcW w:w="708" w:type="dxa"/>
            <w:tcBorders>
              <w:top w:val="single" w:sz="4" w:space="0" w:color="auto"/>
              <w:left w:val="single" w:sz="4" w:space="0" w:color="auto"/>
              <w:bottom w:val="single" w:sz="4" w:space="0" w:color="000000"/>
              <w:right w:val="single" w:sz="4" w:space="0" w:color="000000"/>
            </w:tcBorders>
          </w:tcPr>
          <w:p w14:paraId="6C2F5D15" w14:textId="77777777"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012DC3F"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E985333"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14:paraId="54BC9E2C"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14:paraId="630CE53C" w14:textId="77777777"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540" w:type="dxa"/>
            <w:tcBorders>
              <w:left w:val="single" w:sz="4" w:space="0" w:color="000000"/>
              <w:bottom w:val="single" w:sz="4" w:space="0" w:color="000000"/>
              <w:right w:val="single" w:sz="4" w:space="0" w:color="000000"/>
            </w:tcBorders>
          </w:tcPr>
          <w:p w14:paraId="00C3142E" w14:textId="77777777"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14:paraId="64614BCF" w14:textId="77777777" w:rsidTr="005079E1">
        <w:tc>
          <w:tcPr>
            <w:tcW w:w="9360" w:type="dxa"/>
            <w:gridSpan w:val="12"/>
            <w:tcBorders>
              <w:top w:val="single" w:sz="4" w:space="0" w:color="000000"/>
              <w:left w:val="single" w:sz="4" w:space="0" w:color="000000"/>
              <w:bottom w:val="single" w:sz="4" w:space="0" w:color="000000"/>
              <w:right w:val="single" w:sz="4" w:space="0" w:color="000000"/>
            </w:tcBorders>
          </w:tcPr>
          <w:p w14:paraId="634F5F04" w14:textId="77777777"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14:paraId="76FD0979" w14:textId="77777777" w:rsidR="005079E1" w:rsidRDefault="005079E1" w:rsidP="009D58F2">
            <w:pPr>
              <w:spacing w:after="0" w:line="240" w:lineRule="auto"/>
              <w:rPr>
                <w:rFonts w:ascii="Times New Roman" w:eastAsia="Times New Roman" w:hAnsi="Times New Roman"/>
                <w:b/>
                <w:i/>
                <w:kern w:val="0"/>
                <w:sz w:val="24"/>
                <w:szCs w:val="24"/>
              </w:rPr>
            </w:pPr>
          </w:p>
        </w:tc>
      </w:tr>
      <w:tr w:rsidR="005079E1" w14:paraId="181A29A5" w14:textId="77777777"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03A630ED" w14:textId="77777777" w:rsidR="005079E1" w:rsidRDefault="005079E1" w:rsidP="009D58F2">
            <w:pPr>
              <w:spacing w:after="0" w:line="240" w:lineRule="auto"/>
              <w:jc w:val="both"/>
              <w:rPr>
                <w:rFonts w:ascii="Times New Roman" w:eastAsia="Times New Roman" w:hAnsi="Times New Roman"/>
                <w:kern w:val="0"/>
                <w:sz w:val="24"/>
                <w:szCs w:val="24"/>
              </w:rPr>
            </w:pPr>
          </w:p>
          <w:p w14:paraId="19AF96B8"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14:paraId="0035C12D"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14:paraId="294094E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CDBDA"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B0712" w14:textId="77777777"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255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35DE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14:paraId="7F07549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42819"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14:paraId="6CC336C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14:paraId="5761EAA1" w14:textId="77777777"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14:paraId="3EBC6A65" w14:textId="77777777"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D4A7B28"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14:paraId="0D639EE7"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3B09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9DB2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8781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364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14:paraId="48EFDC6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6D4AD"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14:paraId="1679BD5A"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14:paraId="1F7BAA8F" w14:textId="77777777"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14:paraId="62730086" w14:textId="77777777"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0E7ECF1"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14:paraId="0C79D8B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B54A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C17C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A4B6D"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454D"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14:paraId="794B775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EDCD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14:paraId="23DAE479"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14:paraId="560CF4EF" w14:textId="77777777"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14:paraId="664AF70E"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14:paraId="64F4BC62"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14:paraId="1BEBF5D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1E9D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5405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3066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765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14:paraId="57CE723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FF328"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14:paraId="67201D3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14:paraId="5986E3B6" w14:textId="77777777" w:rsidTr="005079E1">
        <w:tc>
          <w:tcPr>
            <w:tcW w:w="1980" w:type="dxa"/>
            <w:gridSpan w:val="2"/>
            <w:tcBorders>
              <w:top w:val="single" w:sz="4" w:space="0" w:color="000000"/>
              <w:left w:val="single" w:sz="4" w:space="0" w:color="000000"/>
              <w:bottom w:val="single" w:sz="4" w:space="0" w:color="000000"/>
              <w:right w:val="single" w:sz="4" w:space="0" w:color="000000"/>
            </w:tcBorders>
          </w:tcPr>
          <w:p w14:paraId="4A1D52A2"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14:paraId="61F7FA93"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14:paraId="0154BE8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F2FA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840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A85E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0DB39"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14:paraId="3216D26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38CB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14:paraId="27894E2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14:paraId="49509EFA" w14:textId="77777777"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14:paraId="26DA9EE7"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14:paraId="2C0EB8F8"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14:paraId="4BDACCA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9CBE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F4CD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355E8"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3668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14:paraId="4A71C45A"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6931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14:paraId="0AC52CB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14:paraId="1CD22501" w14:textId="77777777"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34EFAF64" w14:textId="77777777" w:rsidR="005079E1" w:rsidRDefault="005079E1" w:rsidP="009D58F2">
            <w:pPr>
              <w:spacing w:after="0" w:line="240" w:lineRule="auto"/>
              <w:jc w:val="both"/>
              <w:rPr>
                <w:rFonts w:ascii="Times New Roman" w:eastAsia="Times New Roman" w:hAnsi="Times New Roman"/>
                <w:kern w:val="0"/>
                <w:sz w:val="24"/>
                <w:szCs w:val="24"/>
              </w:rPr>
            </w:pPr>
          </w:p>
          <w:p w14:paraId="6A286F9C"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14:paraId="2C4E9D2C"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14:paraId="5EF0713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4D2E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AD18A"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55FC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7CAB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14:paraId="37792A5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9631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14:paraId="063AE79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2DA8162C" w14:textId="77777777"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14:paraId="44E258DA" w14:textId="77777777"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3A777398"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14:paraId="139A643D"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43FB8"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3B3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6018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6642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14:paraId="048BFAA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C19D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14:paraId="1617E49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2AA782A0" w14:textId="77777777" w:rsidTr="005079E1">
        <w:tc>
          <w:tcPr>
            <w:tcW w:w="1980" w:type="dxa"/>
            <w:gridSpan w:val="2"/>
            <w:tcBorders>
              <w:top w:val="single" w:sz="4" w:space="0" w:color="000000"/>
              <w:left w:val="single" w:sz="4" w:space="0" w:color="000000"/>
              <w:bottom w:val="single" w:sz="4" w:space="0" w:color="000000"/>
              <w:right w:val="single" w:sz="4" w:space="0" w:color="000000"/>
            </w:tcBorders>
          </w:tcPr>
          <w:p w14:paraId="24674FC2"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14:paraId="2A6B7AAD"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14:paraId="784E175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22BE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C6D08"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F936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621B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14:paraId="78395BA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CEEA7"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14:paraId="12DC5B4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5F45A15B" w14:textId="77777777" w:rsidTr="005079E1">
        <w:tc>
          <w:tcPr>
            <w:tcW w:w="1980" w:type="dxa"/>
            <w:gridSpan w:val="2"/>
            <w:tcBorders>
              <w:top w:val="single" w:sz="4" w:space="0" w:color="000000"/>
              <w:left w:val="single" w:sz="4" w:space="0" w:color="000000"/>
              <w:bottom w:val="single" w:sz="4" w:space="0" w:color="000000"/>
              <w:right w:val="single" w:sz="4" w:space="0" w:color="000000"/>
            </w:tcBorders>
          </w:tcPr>
          <w:p w14:paraId="774AEBF2"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14:paraId="104A891F"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14:paraId="167B147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C3D5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B24D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09F2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64F3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14:paraId="391AE09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66C8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14:paraId="781F2E7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14:paraId="324708AD" w14:textId="77777777" w:rsidTr="005079E1">
        <w:tc>
          <w:tcPr>
            <w:tcW w:w="4320" w:type="dxa"/>
            <w:gridSpan w:val="3"/>
            <w:tcBorders>
              <w:top w:val="single" w:sz="4" w:space="0" w:color="000000"/>
              <w:left w:val="single" w:sz="4" w:space="0" w:color="000000"/>
              <w:bottom w:val="single" w:sz="4" w:space="0" w:color="000000"/>
              <w:right w:val="single" w:sz="4" w:space="0" w:color="000000"/>
            </w:tcBorders>
          </w:tcPr>
          <w:p w14:paraId="0D4C0717" w14:textId="77777777"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14:paraId="38B8A777"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D5D38"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DF0C7"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AEE6A"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9368A"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14:paraId="6E0E4AC2"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F3C8"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14:paraId="63D30A82"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14:paraId="2D7E7841" w14:textId="77777777" w:rsidTr="005079E1">
        <w:tc>
          <w:tcPr>
            <w:tcW w:w="4320" w:type="dxa"/>
            <w:gridSpan w:val="3"/>
            <w:tcBorders>
              <w:top w:val="single" w:sz="4" w:space="0" w:color="000000"/>
              <w:left w:val="single" w:sz="4" w:space="0" w:color="000000"/>
              <w:bottom w:val="single" w:sz="4" w:space="0" w:color="000000"/>
              <w:right w:val="single" w:sz="4" w:space="0" w:color="000000"/>
            </w:tcBorders>
          </w:tcPr>
          <w:p w14:paraId="6A249A74"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14:paraId="19464A88"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5F69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18E4A" w14:textId="77777777"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C96C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05D3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14:paraId="08E46DB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2709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14:paraId="7BB6C3B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14:paraId="5E6C36F0" w14:textId="77777777" w:rsidTr="005079E1">
        <w:tc>
          <w:tcPr>
            <w:tcW w:w="4320" w:type="dxa"/>
            <w:gridSpan w:val="3"/>
            <w:tcBorders>
              <w:top w:val="single" w:sz="4" w:space="0" w:color="000000"/>
              <w:left w:val="single" w:sz="4" w:space="0" w:color="000000"/>
              <w:bottom w:val="single" w:sz="4" w:space="0" w:color="000000"/>
              <w:right w:val="single" w:sz="4" w:space="0" w:color="000000"/>
            </w:tcBorders>
          </w:tcPr>
          <w:p w14:paraId="67D8215D"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14:paraId="6984DF20"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0AF82"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9E2BE"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C8F08"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7F0FC"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14:paraId="2A84CD8A"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E061"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14:paraId="4C25BA63"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14:paraId="005C3FD0" w14:textId="77777777" w:rsidTr="005079E1">
        <w:tc>
          <w:tcPr>
            <w:tcW w:w="4320" w:type="dxa"/>
            <w:gridSpan w:val="3"/>
            <w:tcBorders>
              <w:top w:val="single" w:sz="4" w:space="0" w:color="000000"/>
              <w:left w:val="single" w:sz="4" w:space="0" w:color="000000"/>
              <w:bottom w:val="single" w:sz="4" w:space="0" w:color="000000"/>
              <w:right w:val="single" w:sz="4" w:space="0" w:color="000000"/>
            </w:tcBorders>
          </w:tcPr>
          <w:p w14:paraId="78848042" w14:textId="77777777"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14:paraId="0E395379"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40739"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ED5F"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04348"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1FF0A"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14:paraId="62421353"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C3830"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14:paraId="50344588" w14:textId="77777777"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14:paraId="18CC04E5" w14:textId="77777777" w:rsidTr="005079E1">
        <w:trPr>
          <w:trHeight w:val="525"/>
        </w:trPr>
        <w:tc>
          <w:tcPr>
            <w:tcW w:w="1620" w:type="dxa"/>
            <w:vMerge w:val="restart"/>
            <w:tcBorders>
              <w:top w:val="single" w:sz="4" w:space="0" w:color="000000"/>
              <w:left w:val="single" w:sz="4" w:space="0" w:color="auto"/>
              <w:right w:val="single" w:sz="4" w:space="0" w:color="auto"/>
            </w:tcBorders>
          </w:tcPr>
          <w:p w14:paraId="6E08B406" w14:textId="77777777" w:rsidR="005079E1" w:rsidRDefault="005079E1" w:rsidP="009D58F2">
            <w:pPr>
              <w:spacing w:after="0" w:line="240" w:lineRule="auto"/>
              <w:rPr>
                <w:rFonts w:ascii="Times New Roman" w:hAnsi="Times New Roman"/>
                <w:b/>
                <w:sz w:val="24"/>
                <w:szCs w:val="24"/>
              </w:rPr>
            </w:pPr>
          </w:p>
          <w:p w14:paraId="5EEF437D" w14:textId="77777777"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14:paraId="1BFCFDA3" w14:textId="77777777" w:rsidR="005079E1" w:rsidRDefault="005079E1" w:rsidP="009D58F2">
            <w:pPr>
              <w:spacing w:after="0" w:line="240" w:lineRule="auto"/>
              <w:rPr>
                <w:rFonts w:ascii="Times New Roman" w:hAnsi="Times New Roman"/>
                <w:b/>
                <w:sz w:val="24"/>
                <w:szCs w:val="24"/>
              </w:rPr>
            </w:pPr>
          </w:p>
          <w:p w14:paraId="539B06EB" w14:textId="77777777" w:rsidR="005079E1" w:rsidRDefault="005079E1" w:rsidP="009D58F2">
            <w:pPr>
              <w:spacing w:after="0" w:line="240" w:lineRule="auto"/>
              <w:rPr>
                <w:rFonts w:ascii="Times New Roman" w:hAnsi="Times New Roman"/>
                <w:b/>
                <w:sz w:val="24"/>
                <w:szCs w:val="24"/>
              </w:rPr>
            </w:pPr>
          </w:p>
          <w:p w14:paraId="7D6541C1" w14:textId="77777777"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14:paraId="309887E5" w14:textId="77777777"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14:paraId="66A21C8E" w14:textId="77777777"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14:paraId="742E4E8C" w14:textId="77777777"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F883E55" w14:textId="77777777"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14:paraId="37A2C2E9" w14:textId="77777777" w:rsidTr="005079E1">
        <w:trPr>
          <w:trHeight w:val="517"/>
        </w:trPr>
        <w:tc>
          <w:tcPr>
            <w:tcW w:w="1620" w:type="dxa"/>
            <w:vMerge/>
            <w:tcBorders>
              <w:left w:val="single" w:sz="4" w:space="0" w:color="auto"/>
              <w:right w:val="single" w:sz="4" w:space="0" w:color="auto"/>
            </w:tcBorders>
            <w:vAlign w:val="center"/>
          </w:tcPr>
          <w:p w14:paraId="65E479A4" w14:textId="77777777"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14:paraId="091B681E" w14:textId="77777777"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14:paraId="7B75EAB6" w14:textId="77777777"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14:paraId="75BA4193" w14:textId="77777777"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14:paraId="05728F2E" w14:textId="77777777"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14:paraId="16EB850C" w14:textId="77777777"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14:paraId="645BCCB6" w14:textId="77777777"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14:paraId="30C95A87" w14:textId="77777777" w:rsidR="005079E1" w:rsidRDefault="005079E1" w:rsidP="009D58F2">
            <w:pPr>
              <w:spacing w:after="0" w:line="240" w:lineRule="auto"/>
              <w:jc w:val="center"/>
              <w:rPr>
                <w:rFonts w:ascii="Times New Roman" w:eastAsia="Times New Roman" w:hAnsi="Times New Roman"/>
                <w:b/>
                <w:kern w:val="0"/>
                <w:sz w:val="24"/>
                <w:szCs w:val="24"/>
              </w:rPr>
            </w:pPr>
          </w:p>
        </w:tc>
      </w:tr>
      <w:tr w:rsidR="005079E1" w14:paraId="11065141" w14:textId="77777777" w:rsidTr="005079E1">
        <w:trPr>
          <w:trHeight w:val="517"/>
        </w:trPr>
        <w:tc>
          <w:tcPr>
            <w:tcW w:w="1620" w:type="dxa"/>
            <w:vMerge/>
            <w:tcBorders>
              <w:left w:val="single" w:sz="4" w:space="0" w:color="auto"/>
              <w:right w:val="single" w:sz="4" w:space="0" w:color="auto"/>
            </w:tcBorders>
            <w:vAlign w:val="center"/>
          </w:tcPr>
          <w:p w14:paraId="7A1C44A0" w14:textId="77777777"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14:paraId="2981A21E" w14:textId="77777777"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14:paraId="6D351344" w14:textId="77777777"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14:paraId="283104A7"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14:paraId="7B8C3256"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14:paraId="4C740BDF"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14:paraId="1AF842F4"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14:paraId="412D556B" w14:textId="77777777"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540" w:type="dxa"/>
            <w:vMerge w:val="restart"/>
            <w:tcBorders>
              <w:top w:val="single" w:sz="4" w:space="0" w:color="auto"/>
              <w:left w:val="single" w:sz="4" w:space="0" w:color="000000"/>
              <w:right w:val="single" w:sz="4" w:space="0" w:color="000000"/>
            </w:tcBorders>
          </w:tcPr>
          <w:p w14:paraId="0332CE5B" w14:textId="77777777"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14:paraId="4F231C6D" w14:textId="77777777"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14:paraId="6826A62A" w14:textId="77777777" w:rsidTr="005079E1">
        <w:trPr>
          <w:trHeight w:val="317"/>
        </w:trPr>
        <w:tc>
          <w:tcPr>
            <w:tcW w:w="1620" w:type="dxa"/>
            <w:vMerge/>
            <w:tcBorders>
              <w:left w:val="single" w:sz="4" w:space="0" w:color="auto"/>
              <w:right w:val="single" w:sz="4" w:space="0" w:color="auto"/>
            </w:tcBorders>
            <w:vAlign w:val="center"/>
          </w:tcPr>
          <w:p w14:paraId="3A67D1F4" w14:textId="77777777"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14:paraId="3BEE3EFB" w14:textId="77777777"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14:paraId="3DF2E5A5" w14:textId="77777777"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2A60C934" w14:textId="77777777"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14:paraId="5E1396B2" w14:textId="77777777" w:rsidR="005079E1" w:rsidRPr="004D3F9C" w:rsidRDefault="005079E1" w:rsidP="009D58F2">
            <w:pPr>
              <w:spacing w:after="0" w:line="240" w:lineRule="auto"/>
              <w:jc w:val="center"/>
              <w:rPr>
                <w:rFonts w:ascii="Times New Roman" w:eastAsia="Times New Roman" w:hAnsi="Times New Roman"/>
                <w:b/>
                <w:kern w:val="0"/>
                <w:sz w:val="24"/>
                <w:szCs w:val="24"/>
                <w:lang w:val="en-US"/>
              </w:rPr>
            </w:pP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30891D75" w14:textId="77777777"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14:paraId="173BCF79" w14:textId="77777777"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14:paraId="6C9310BF" w14:textId="77777777"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14:paraId="60F66DA4" w14:textId="77777777"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14:paraId="68D908F6"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14:paraId="6939C425" w14:textId="77777777"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14:paraId="24DD357C" w14:textId="77777777" w:rsidTr="005079E1">
        <w:trPr>
          <w:trHeight w:val="304"/>
        </w:trPr>
        <w:tc>
          <w:tcPr>
            <w:tcW w:w="1620" w:type="dxa"/>
            <w:vMerge/>
            <w:tcBorders>
              <w:left w:val="single" w:sz="4" w:space="0" w:color="auto"/>
              <w:right w:val="single" w:sz="4" w:space="0" w:color="auto"/>
            </w:tcBorders>
          </w:tcPr>
          <w:p w14:paraId="2DC19A96" w14:textId="77777777"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14:paraId="77543399" w14:textId="77777777"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744C5CE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941DF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DB0A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7E7AB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3690FA"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64A02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025F9"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14:paraId="519D915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14:paraId="53750B4E" w14:textId="77777777" w:rsidTr="005079E1">
        <w:trPr>
          <w:trHeight w:val="265"/>
        </w:trPr>
        <w:tc>
          <w:tcPr>
            <w:tcW w:w="1620" w:type="dxa"/>
            <w:vMerge/>
            <w:tcBorders>
              <w:left w:val="single" w:sz="4" w:space="0" w:color="auto"/>
              <w:right w:val="single" w:sz="4" w:space="0" w:color="auto"/>
            </w:tcBorders>
            <w:vAlign w:val="center"/>
          </w:tcPr>
          <w:p w14:paraId="55599416" w14:textId="77777777"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14:paraId="6892F91D" w14:textId="77777777"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696BC7A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D7C7C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191E1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A587D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5A2C2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5DED6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A588D"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14:paraId="2CD3C68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14:paraId="22C41CA8" w14:textId="77777777" w:rsidTr="005079E1">
        <w:trPr>
          <w:trHeight w:val="378"/>
        </w:trPr>
        <w:tc>
          <w:tcPr>
            <w:tcW w:w="1620" w:type="dxa"/>
            <w:vMerge/>
            <w:tcBorders>
              <w:left w:val="single" w:sz="4" w:space="0" w:color="auto"/>
              <w:bottom w:val="single" w:sz="4" w:space="0" w:color="auto"/>
              <w:right w:val="single" w:sz="4" w:space="0" w:color="auto"/>
            </w:tcBorders>
            <w:vAlign w:val="center"/>
          </w:tcPr>
          <w:p w14:paraId="4C3F8162" w14:textId="77777777"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14:paraId="3B536278" w14:textId="77777777"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08F5759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AC7C6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32CE91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F5D165"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EED9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9D1119"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5A6C0"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14:paraId="5CFAF63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75111687" w14:textId="77777777"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14:paraId="588C24DC" w14:textId="77777777"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136EDED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1F68C769"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14:paraId="11B6DC0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2F243DC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1C61F1F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14:paraId="748BD32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32FDA1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14:paraId="4DCE0E8D"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14:paraId="6B56CD1B" w14:textId="77777777"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14:paraId="2B9A3B0C" w14:textId="77777777"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14:paraId="56D7F487"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CCCF96"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448097"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5E53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36557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791604"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E46E2"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14:paraId="1602251F"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14:paraId="00322E2C" w14:textId="77777777"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14:paraId="7C078382" w14:textId="77777777"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14:paraId="474D186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AECD5C"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09325E"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FDE0203"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FFF9F7"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256081"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24A8"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14:paraId="4E2F1B2B" w14:textId="77777777"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14:paraId="21E04917" w14:textId="77777777"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14:paraId="2021F087" w14:textId="77777777"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14:paraId="51153AC4"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7C639F"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068C3F"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3F43A5"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130D53"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F2F0B6"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93B81"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14:paraId="6E3C7EFB" w14:textId="77777777"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14:paraId="3460AC08" w14:textId="77777777"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14:paraId="7EBF2096" w14:textId="77777777"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BB47CFA" w14:textId="77777777"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62B8D5D" w14:textId="77777777"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14:paraId="5FDAFD14" w14:textId="77777777"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F2BCF5D"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14:paraId="3E445DAF" w14:textId="77777777" w:rsidTr="005079E1">
        <w:trPr>
          <w:trHeight w:val="264"/>
        </w:trPr>
        <w:tc>
          <w:tcPr>
            <w:tcW w:w="1620" w:type="dxa"/>
            <w:vMerge/>
            <w:tcBorders>
              <w:left w:val="single" w:sz="4" w:space="0" w:color="000000"/>
              <w:right w:val="single" w:sz="4" w:space="0" w:color="000000"/>
            </w:tcBorders>
            <w:vAlign w:val="center"/>
          </w:tcPr>
          <w:p w14:paraId="055219CD" w14:textId="77777777"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14:paraId="39B471F7" w14:textId="77777777"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14:paraId="5A84D5D0" w14:textId="77777777"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50B7889" w14:textId="77777777"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41BEFCC" w14:textId="77777777"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ECB184A" w14:textId="77777777"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14:paraId="206F84AF" w14:textId="77777777"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14:paraId="7141F115" w14:textId="77777777"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540" w:type="dxa"/>
            <w:gridSpan w:val="2"/>
            <w:vMerge w:val="restart"/>
            <w:tcBorders>
              <w:top w:val="single" w:sz="4" w:space="0" w:color="auto"/>
              <w:left w:val="single" w:sz="4" w:space="0" w:color="auto"/>
              <w:right w:val="single" w:sz="4" w:space="0" w:color="000000"/>
            </w:tcBorders>
            <w:vAlign w:val="center"/>
          </w:tcPr>
          <w:p w14:paraId="09CAA5B9" w14:textId="77777777"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14:paraId="0C71DCB7" w14:textId="77777777" w:rsidTr="005079E1">
        <w:trPr>
          <w:trHeight w:val="264"/>
        </w:trPr>
        <w:tc>
          <w:tcPr>
            <w:tcW w:w="1620" w:type="dxa"/>
            <w:vMerge/>
            <w:tcBorders>
              <w:left w:val="single" w:sz="4" w:space="0" w:color="000000"/>
              <w:bottom w:val="single" w:sz="4" w:space="0" w:color="000000"/>
              <w:right w:val="single" w:sz="4" w:space="0" w:color="000000"/>
            </w:tcBorders>
            <w:vAlign w:val="center"/>
          </w:tcPr>
          <w:p w14:paraId="5FCAD43F" w14:textId="77777777"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14:paraId="033D4E48" w14:textId="77777777"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14:paraId="61F0C804" w14:textId="77777777"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D363392" w14:textId="77777777"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3654B05" w14:textId="77777777"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14:paraId="6FFBD6B4"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14:paraId="2B68BA11"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14:paraId="6BB6EF9F"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14:paraId="6413919C" w14:textId="77777777"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14:paraId="5DC5E869" w14:textId="77777777"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14:paraId="18761E14" w14:textId="77777777" w:rsidTr="005079E1">
        <w:tc>
          <w:tcPr>
            <w:tcW w:w="9360" w:type="dxa"/>
            <w:gridSpan w:val="17"/>
            <w:tcBorders>
              <w:top w:val="single" w:sz="4" w:space="0" w:color="000000"/>
              <w:left w:val="single" w:sz="4" w:space="0" w:color="000000"/>
              <w:bottom w:val="single" w:sz="4" w:space="0" w:color="000000"/>
              <w:right w:val="single" w:sz="4" w:space="0" w:color="auto"/>
            </w:tcBorders>
          </w:tcPr>
          <w:p w14:paraId="072D006C" w14:textId="77777777"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14:paraId="6475DB97" w14:textId="77777777"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14:paraId="04C2533A" w14:textId="77777777" w:rsidTr="005079E1">
        <w:tc>
          <w:tcPr>
            <w:tcW w:w="1620" w:type="dxa"/>
            <w:vMerge w:val="restart"/>
            <w:tcBorders>
              <w:top w:val="single" w:sz="4" w:space="0" w:color="000000"/>
              <w:left w:val="single" w:sz="4" w:space="0" w:color="000000"/>
              <w:bottom w:val="single" w:sz="4" w:space="0" w:color="000000"/>
              <w:right w:val="single" w:sz="4" w:space="0" w:color="000000"/>
            </w:tcBorders>
          </w:tcPr>
          <w:p w14:paraId="066CA02A" w14:textId="77777777" w:rsidR="005079E1" w:rsidRDefault="005079E1" w:rsidP="009D58F2">
            <w:pPr>
              <w:spacing w:before="60" w:after="60" w:line="240" w:lineRule="auto"/>
              <w:jc w:val="both"/>
              <w:rPr>
                <w:rFonts w:ascii="Times New Roman" w:eastAsia="Times New Roman" w:hAnsi="Times New Roman"/>
                <w:kern w:val="0"/>
                <w:sz w:val="24"/>
                <w:szCs w:val="24"/>
              </w:rPr>
            </w:pPr>
          </w:p>
          <w:p w14:paraId="104915E5"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Филология</w:t>
            </w:r>
          </w:p>
        </w:tc>
        <w:tc>
          <w:tcPr>
            <w:tcW w:w="2700" w:type="dxa"/>
            <w:tcBorders>
              <w:top w:val="single" w:sz="4" w:space="0" w:color="000000"/>
              <w:left w:val="single" w:sz="4" w:space="0" w:color="000000"/>
              <w:bottom w:val="single" w:sz="4" w:space="0" w:color="000000"/>
              <w:right w:val="single" w:sz="4" w:space="0" w:color="000000"/>
            </w:tcBorders>
          </w:tcPr>
          <w:p w14:paraId="5ED9B33A"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Русский язык</w:t>
            </w:r>
          </w:p>
        </w:tc>
        <w:tc>
          <w:tcPr>
            <w:tcW w:w="538" w:type="dxa"/>
            <w:tcBorders>
              <w:top w:val="single" w:sz="4" w:space="0" w:color="000000"/>
              <w:left w:val="single" w:sz="4" w:space="0" w:color="000000"/>
              <w:bottom w:val="single" w:sz="4" w:space="0" w:color="000000"/>
              <w:right w:val="single" w:sz="4" w:space="0" w:color="000000"/>
            </w:tcBorders>
          </w:tcPr>
          <w:p w14:paraId="60BDAB62"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BD58"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0C4A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4A21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B366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14:paraId="213201E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67FCC8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14:paraId="3FD5B66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14:paraId="44BE3708" w14:textId="77777777"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14:paraId="2DFF7D16" w14:textId="77777777"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3D6E847E"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14:paraId="53DDA4E6"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BDE3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831C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A84D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64AD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14:paraId="73B249A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9C0C8A4"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14:paraId="13DDF2F4"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14:paraId="237F0C89" w14:textId="77777777"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14:paraId="5052172E" w14:textId="77777777"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7850216A"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14:paraId="351EDA5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242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AA884"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FA598"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0A9A8"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14:paraId="0159926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4519948"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14:paraId="29725DA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14:paraId="4F16A176" w14:textId="77777777" w:rsidTr="005079E1">
        <w:tc>
          <w:tcPr>
            <w:tcW w:w="1620" w:type="dxa"/>
            <w:tcBorders>
              <w:top w:val="single" w:sz="4" w:space="0" w:color="000000"/>
              <w:left w:val="single" w:sz="4" w:space="0" w:color="000000"/>
              <w:bottom w:val="single" w:sz="4" w:space="0" w:color="000000"/>
              <w:right w:val="single" w:sz="4" w:space="0" w:color="000000"/>
            </w:tcBorders>
          </w:tcPr>
          <w:p w14:paraId="5C10A0D6"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14:paraId="04F70D02"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14:paraId="14BAC25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E81C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5D15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DB25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0112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14:paraId="444F7CB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870F12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14:paraId="5FE0D34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14:paraId="1FDFD156" w14:textId="77777777" w:rsidTr="005079E1">
        <w:tc>
          <w:tcPr>
            <w:tcW w:w="1620" w:type="dxa"/>
            <w:tcBorders>
              <w:top w:val="single" w:sz="4" w:space="0" w:color="000000"/>
              <w:left w:val="single" w:sz="4" w:space="0" w:color="000000"/>
              <w:bottom w:val="single" w:sz="4" w:space="0" w:color="000000"/>
              <w:right w:val="single" w:sz="4" w:space="0" w:color="000000"/>
            </w:tcBorders>
          </w:tcPr>
          <w:p w14:paraId="323D1511"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14:paraId="6C5E07E9"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14:paraId="6E627492"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EF9D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400E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4710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190E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14:paraId="514FF86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3FA74FF"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14:paraId="3A6716B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14:paraId="32B63965" w14:textId="77777777" w:rsidTr="005079E1">
        <w:tc>
          <w:tcPr>
            <w:tcW w:w="1620" w:type="dxa"/>
            <w:tcBorders>
              <w:top w:val="single" w:sz="4" w:space="0" w:color="000000"/>
              <w:left w:val="single" w:sz="4" w:space="0" w:color="000000"/>
              <w:bottom w:val="single" w:sz="4" w:space="0" w:color="000000"/>
              <w:right w:val="single" w:sz="4" w:space="0" w:color="000000"/>
            </w:tcBorders>
          </w:tcPr>
          <w:p w14:paraId="686E9C11"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14:paraId="7666317B"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14:paraId="49853ECF"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7603F"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40A95" w14:textId="77777777"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6CAB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BF7D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14:paraId="31CEFA3F"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C631D4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14:paraId="31660AB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14:paraId="19F2E683" w14:textId="77777777" w:rsidTr="005079E1">
        <w:tc>
          <w:tcPr>
            <w:tcW w:w="1620" w:type="dxa"/>
            <w:vMerge w:val="restart"/>
            <w:tcBorders>
              <w:top w:val="single" w:sz="4" w:space="0" w:color="000000"/>
              <w:left w:val="single" w:sz="4" w:space="0" w:color="000000"/>
              <w:bottom w:val="single" w:sz="4" w:space="0" w:color="000000"/>
              <w:right w:val="single" w:sz="4" w:space="0" w:color="000000"/>
            </w:tcBorders>
          </w:tcPr>
          <w:p w14:paraId="13C49789" w14:textId="77777777" w:rsidR="005079E1" w:rsidRDefault="005079E1" w:rsidP="009D58F2">
            <w:pPr>
              <w:spacing w:before="60" w:after="60" w:line="240" w:lineRule="auto"/>
              <w:jc w:val="both"/>
              <w:rPr>
                <w:rFonts w:ascii="Times New Roman" w:eastAsia="Times New Roman" w:hAnsi="Times New Roman"/>
                <w:kern w:val="0"/>
                <w:sz w:val="24"/>
                <w:szCs w:val="24"/>
              </w:rPr>
            </w:pPr>
          </w:p>
          <w:p w14:paraId="77F60CF3"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14:paraId="355BD099"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14:paraId="1E5E3D0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8C96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4532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70956"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DFFF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14:paraId="0DB234E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8A51B6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14:paraId="4119E85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7E2434F0" w14:textId="77777777"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14:paraId="1681FD12" w14:textId="77777777"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13D647F9"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14:paraId="1E93EA4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FA94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E739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584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57A8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14:paraId="4769711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32565F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14:paraId="3CC574F2"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618B5277" w14:textId="77777777" w:rsidTr="005079E1">
        <w:tc>
          <w:tcPr>
            <w:tcW w:w="1620" w:type="dxa"/>
            <w:tcBorders>
              <w:top w:val="single" w:sz="4" w:space="0" w:color="000000"/>
              <w:left w:val="single" w:sz="4" w:space="0" w:color="000000"/>
              <w:bottom w:val="single" w:sz="4" w:space="0" w:color="000000"/>
              <w:right w:val="single" w:sz="4" w:space="0" w:color="000000"/>
            </w:tcBorders>
          </w:tcPr>
          <w:p w14:paraId="4E0FD0E6"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14:paraId="4FCDEF2E"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14:paraId="2A5D9992"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9320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22FE2"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3C10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E24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14:paraId="4A73378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1261F8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14:paraId="6E94E7B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5C6827B4" w14:textId="77777777" w:rsidTr="005079E1">
        <w:tc>
          <w:tcPr>
            <w:tcW w:w="1620" w:type="dxa"/>
            <w:tcBorders>
              <w:top w:val="single" w:sz="4" w:space="0" w:color="000000"/>
              <w:left w:val="single" w:sz="4" w:space="0" w:color="000000"/>
              <w:bottom w:val="single" w:sz="4" w:space="0" w:color="000000"/>
              <w:right w:val="single" w:sz="4" w:space="0" w:color="000000"/>
            </w:tcBorders>
          </w:tcPr>
          <w:p w14:paraId="38E7958B"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14:paraId="2760C812"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14:paraId="46E8147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5B60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4149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7931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3B5B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14:paraId="498E58A9"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4EC33E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14:paraId="2490A71F"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14:paraId="52581D4E" w14:textId="77777777" w:rsidTr="005079E1">
        <w:tc>
          <w:tcPr>
            <w:tcW w:w="4320" w:type="dxa"/>
            <w:gridSpan w:val="2"/>
            <w:tcBorders>
              <w:top w:val="single" w:sz="4" w:space="0" w:color="000000"/>
              <w:left w:val="single" w:sz="4" w:space="0" w:color="000000"/>
              <w:bottom w:val="single" w:sz="4" w:space="0" w:color="000000"/>
              <w:right w:val="single" w:sz="4" w:space="0" w:color="000000"/>
            </w:tcBorders>
          </w:tcPr>
          <w:p w14:paraId="22C7FD42" w14:textId="77777777"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14:paraId="6D4B90C9"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E57A0"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381D"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9AA12"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E3FD8"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14:paraId="688409FF"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C80753F"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14:paraId="571EC428"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14:paraId="09677E5F" w14:textId="77777777" w:rsidTr="005079E1">
        <w:tc>
          <w:tcPr>
            <w:tcW w:w="4320" w:type="dxa"/>
            <w:gridSpan w:val="2"/>
            <w:tcBorders>
              <w:top w:val="single" w:sz="4" w:space="0" w:color="000000"/>
              <w:left w:val="single" w:sz="4" w:space="0" w:color="000000"/>
              <w:bottom w:val="single" w:sz="4" w:space="0" w:color="000000"/>
              <w:right w:val="single" w:sz="4" w:space="0" w:color="000000"/>
            </w:tcBorders>
          </w:tcPr>
          <w:p w14:paraId="19690CF5"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14:paraId="6E22E1C0"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7F48"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EC2CD"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FD8D"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2E436"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14:paraId="77E9CB39"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F264137"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14:paraId="59A0D064"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14:paraId="3A585075" w14:textId="77777777" w:rsidTr="005079E1">
        <w:tc>
          <w:tcPr>
            <w:tcW w:w="4320" w:type="dxa"/>
            <w:gridSpan w:val="2"/>
            <w:tcBorders>
              <w:top w:val="single" w:sz="4" w:space="0" w:color="000000"/>
              <w:left w:val="single" w:sz="4" w:space="0" w:color="000000"/>
              <w:bottom w:val="single" w:sz="4" w:space="0" w:color="000000"/>
              <w:right w:val="single" w:sz="4" w:space="0" w:color="000000"/>
            </w:tcBorders>
          </w:tcPr>
          <w:p w14:paraId="6267C785"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14:paraId="425E1E52"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E03EF"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9C0FE"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D8998"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46456"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14:paraId="353A0219"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D6F3E2B"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14:paraId="7FB0BD3A"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14:paraId="134FC5C0" w14:textId="77777777"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14:paraId="6913720B" w14:textId="77777777"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14:paraId="2A0AEC29" w14:textId="77777777"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14:paraId="0012A469"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F681"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2B311"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C727C"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0DAAF"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14:paraId="76A24B08"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B255B7B"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14:paraId="733354F9" w14:textId="77777777"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14:paraId="5BB0F0C4" w14:textId="77777777" w:rsidTr="005079E1">
        <w:trPr>
          <w:trHeight w:val="415"/>
        </w:trPr>
        <w:tc>
          <w:tcPr>
            <w:tcW w:w="1620" w:type="dxa"/>
            <w:vMerge w:val="restart"/>
            <w:tcBorders>
              <w:top w:val="single" w:sz="4" w:space="0" w:color="000000"/>
              <w:left w:val="single" w:sz="4" w:space="0" w:color="000000"/>
              <w:right w:val="single" w:sz="4" w:space="0" w:color="auto"/>
            </w:tcBorders>
          </w:tcPr>
          <w:p w14:paraId="766222CD" w14:textId="77777777" w:rsidR="005079E1" w:rsidRDefault="005079E1" w:rsidP="009D58F2">
            <w:pPr>
              <w:spacing w:before="60" w:after="60" w:line="240" w:lineRule="auto"/>
              <w:rPr>
                <w:rFonts w:ascii="Times New Roman" w:hAnsi="Times New Roman"/>
                <w:b/>
                <w:sz w:val="24"/>
                <w:szCs w:val="24"/>
              </w:rPr>
            </w:pPr>
          </w:p>
          <w:p w14:paraId="2DDDFA53" w14:textId="77777777"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14:paraId="37D912B3" w14:textId="77777777" w:rsidR="005079E1" w:rsidRDefault="005079E1" w:rsidP="009D58F2">
            <w:pPr>
              <w:spacing w:before="60" w:after="60" w:line="240" w:lineRule="auto"/>
              <w:rPr>
                <w:rFonts w:ascii="Times New Roman" w:hAnsi="Times New Roman"/>
                <w:b/>
                <w:sz w:val="24"/>
                <w:szCs w:val="24"/>
              </w:rPr>
            </w:pPr>
          </w:p>
          <w:p w14:paraId="1DAF40FC" w14:textId="77777777"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14:paraId="675CC2DC" w14:textId="77777777"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14:paraId="6CAC5E6A" w14:textId="77777777"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AF0950" w14:textId="77777777"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4FED4" w14:textId="77777777"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14:paraId="6C25AABD" w14:textId="77777777" w:rsidTr="005079E1">
        <w:trPr>
          <w:trHeight w:val="540"/>
        </w:trPr>
        <w:tc>
          <w:tcPr>
            <w:tcW w:w="1620" w:type="dxa"/>
            <w:vMerge/>
            <w:tcBorders>
              <w:left w:val="single" w:sz="4" w:space="0" w:color="000000"/>
              <w:right w:val="single" w:sz="4" w:space="0" w:color="auto"/>
            </w:tcBorders>
            <w:vAlign w:val="center"/>
          </w:tcPr>
          <w:p w14:paraId="2E1182D2" w14:textId="77777777"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14:paraId="70D4702D" w14:textId="77777777"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14:paraId="20E06FE7" w14:textId="77777777"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5D31A6A4"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14:paraId="54D2C47C"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14:paraId="34C899E5"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14:paraId="0EC4BFA9"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14:paraId="2CF9653A" w14:textId="77777777"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506" w:type="dxa"/>
            <w:vMerge w:val="restart"/>
            <w:tcBorders>
              <w:top w:val="single" w:sz="4" w:space="0" w:color="000000"/>
              <w:left w:val="single" w:sz="4" w:space="0" w:color="auto"/>
              <w:right w:val="single" w:sz="4" w:space="0" w:color="000000"/>
            </w:tcBorders>
            <w:vAlign w:val="center"/>
          </w:tcPr>
          <w:p w14:paraId="76AD29B3" w14:textId="77777777"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14:paraId="214BD6D5" w14:textId="77777777" w:rsidTr="005079E1">
        <w:trPr>
          <w:trHeight w:val="506"/>
        </w:trPr>
        <w:tc>
          <w:tcPr>
            <w:tcW w:w="1620" w:type="dxa"/>
            <w:vMerge/>
            <w:tcBorders>
              <w:left w:val="single" w:sz="4" w:space="0" w:color="000000"/>
              <w:right w:val="single" w:sz="4" w:space="0" w:color="auto"/>
            </w:tcBorders>
            <w:vAlign w:val="center"/>
          </w:tcPr>
          <w:p w14:paraId="7C141875" w14:textId="77777777"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14:paraId="29FB2DD3" w14:textId="77777777"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14:paraId="2419D218" w14:textId="77777777"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14:paraId="0D9D9F6A" w14:textId="77777777"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w:t>
            </w:r>
            <w:proofErr w:type="spellStart"/>
            <w:r>
              <w:rPr>
                <w:rFonts w:ascii="Times New Roman" w:eastAsia="Times New Roman" w:hAnsi="Times New Roman"/>
                <w:b/>
                <w:kern w:val="0"/>
                <w:sz w:val="24"/>
                <w:szCs w:val="24"/>
              </w:rPr>
              <w:t>допол</w:t>
            </w:r>
            <w:proofErr w:type="spellEnd"/>
            <w:r>
              <w:rPr>
                <w:rFonts w:ascii="Times New Roman" w:eastAsia="Times New Roman" w:hAnsi="Times New Roman"/>
                <w:b/>
                <w:kern w:val="0"/>
                <w:sz w:val="24"/>
                <w:szCs w:val="24"/>
                <w:lang w:val="en-US"/>
              </w:rPr>
              <w:t xml:space="preserve"> </w:t>
            </w:r>
            <w:proofErr w:type="spellStart"/>
            <w:r>
              <w:rPr>
                <w:rFonts w:ascii="Times New Roman" w:eastAsia="Times New Roman" w:hAnsi="Times New Roman"/>
                <w:b/>
                <w:kern w:val="0"/>
                <w:sz w:val="24"/>
                <w:szCs w:val="24"/>
              </w:rPr>
              <w:t>нительный</w:t>
            </w:r>
            <w:proofErr w:type="spellEnd"/>
          </w:p>
        </w:tc>
        <w:tc>
          <w:tcPr>
            <w:tcW w:w="657" w:type="dxa"/>
            <w:gridSpan w:val="2"/>
            <w:tcBorders>
              <w:top w:val="single" w:sz="4" w:space="0" w:color="auto"/>
              <w:left w:val="single" w:sz="4" w:space="0" w:color="auto"/>
              <w:bottom w:val="single" w:sz="4" w:space="0" w:color="000000"/>
              <w:right w:val="nil"/>
            </w:tcBorders>
          </w:tcPr>
          <w:p w14:paraId="72F95DED" w14:textId="77777777"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14:paraId="639544AE"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14:paraId="7078C384"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14:paraId="63F185E7" w14:textId="77777777"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14:paraId="43AADEF0" w14:textId="77777777"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14:paraId="0D3765DF" w14:textId="77777777"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14:paraId="6D1EB579" w14:textId="77777777" w:rsidTr="005079E1">
        <w:trPr>
          <w:trHeight w:val="304"/>
        </w:trPr>
        <w:tc>
          <w:tcPr>
            <w:tcW w:w="1620" w:type="dxa"/>
            <w:vMerge/>
            <w:tcBorders>
              <w:left w:val="single" w:sz="4" w:space="0" w:color="000000"/>
              <w:right w:val="single" w:sz="4" w:space="0" w:color="auto"/>
            </w:tcBorders>
          </w:tcPr>
          <w:p w14:paraId="757D7368" w14:textId="77777777"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14:paraId="68C1484D" w14:textId="77777777"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14:paraId="59FFA4F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14:paraId="3F6950C8"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14:paraId="464CDE7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EBAC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50CF7F" w14:textId="77777777"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734F522" w14:textId="77777777"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5ACE376"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14:paraId="549EDA04"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24DCE7AD" w14:textId="77777777" w:rsidTr="005079E1">
        <w:trPr>
          <w:trHeight w:val="265"/>
        </w:trPr>
        <w:tc>
          <w:tcPr>
            <w:tcW w:w="1620" w:type="dxa"/>
            <w:vMerge/>
            <w:tcBorders>
              <w:left w:val="single" w:sz="4" w:space="0" w:color="000000"/>
              <w:right w:val="single" w:sz="4" w:space="0" w:color="auto"/>
            </w:tcBorders>
            <w:vAlign w:val="center"/>
          </w:tcPr>
          <w:p w14:paraId="4E24E3FC" w14:textId="77777777"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14:paraId="784B0C4A" w14:textId="77777777"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14:paraId="7223799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14:paraId="55FCF99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14:paraId="64FEE37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168A05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DB590F"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F4642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B3D00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14:paraId="793FEFB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14:paraId="60B526E8" w14:textId="77777777" w:rsidTr="005079E1">
        <w:trPr>
          <w:trHeight w:val="435"/>
        </w:trPr>
        <w:tc>
          <w:tcPr>
            <w:tcW w:w="1620" w:type="dxa"/>
            <w:vMerge/>
            <w:tcBorders>
              <w:left w:val="single" w:sz="4" w:space="0" w:color="000000"/>
              <w:bottom w:val="single" w:sz="4" w:space="0" w:color="auto"/>
              <w:right w:val="single" w:sz="4" w:space="0" w:color="auto"/>
            </w:tcBorders>
            <w:vAlign w:val="center"/>
          </w:tcPr>
          <w:p w14:paraId="49B08C5F" w14:textId="77777777"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14:paraId="1505FF04" w14:textId="77777777"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14:paraId="2215028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14:paraId="1B0E2F1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14:paraId="0A3039A1"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71F8D88"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859584"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C5AD36"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D92DCA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14:paraId="56283CE6"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0B44600C" w14:textId="77777777"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14:paraId="20A28CF1" w14:textId="77777777"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14:paraId="1705BA4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14:paraId="51C8805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14:paraId="13EFC90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14:paraId="70FF88A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14:paraId="16294AB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49248AE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19F2794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14:paraId="0623176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14:paraId="25AF5039" w14:textId="77777777" w:rsidTr="005079E1">
        <w:trPr>
          <w:trHeight w:val="415"/>
        </w:trPr>
        <w:tc>
          <w:tcPr>
            <w:tcW w:w="4320" w:type="dxa"/>
            <w:gridSpan w:val="2"/>
            <w:tcBorders>
              <w:top w:val="single" w:sz="4" w:space="0" w:color="auto"/>
              <w:left w:val="single" w:sz="4" w:space="0" w:color="000000"/>
              <w:bottom w:val="single" w:sz="4" w:space="0" w:color="000000"/>
              <w:right w:val="nil"/>
            </w:tcBorders>
          </w:tcPr>
          <w:p w14:paraId="5925593D" w14:textId="77777777"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14:paraId="08DD71C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14:paraId="32636385"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14:paraId="29EDB8F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1FDC9DF0"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6DA3D65A"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4163368D"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1630A2C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14:paraId="62E27BA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14:paraId="46ED0BDC" w14:textId="77777777" w:rsidTr="005079E1">
        <w:trPr>
          <w:trHeight w:val="343"/>
        </w:trPr>
        <w:tc>
          <w:tcPr>
            <w:tcW w:w="4320" w:type="dxa"/>
            <w:gridSpan w:val="2"/>
            <w:tcBorders>
              <w:top w:val="single" w:sz="4" w:space="0" w:color="000000"/>
              <w:left w:val="single" w:sz="4" w:space="0" w:color="000000"/>
              <w:bottom w:val="single" w:sz="4" w:space="0" w:color="000000"/>
              <w:right w:val="nil"/>
            </w:tcBorders>
          </w:tcPr>
          <w:p w14:paraId="51A57346" w14:textId="77777777"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lastRenderedPageBreak/>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14:paraId="534412BB"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14:paraId="758F62A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14:paraId="18C88EE4"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1E7BCC"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801913"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4ED12E"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4BBC566"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14:paraId="4290C547" w14:textId="77777777"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14:paraId="4C86340E" w14:textId="77777777" w:rsidTr="005079E1">
        <w:trPr>
          <w:trHeight w:val="415"/>
        </w:trPr>
        <w:tc>
          <w:tcPr>
            <w:tcW w:w="4320" w:type="dxa"/>
            <w:gridSpan w:val="2"/>
            <w:tcBorders>
              <w:top w:val="single" w:sz="4" w:space="0" w:color="000000"/>
              <w:left w:val="single" w:sz="4" w:space="0" w:color="000000"/>
              <w:bottom w:val="single" w:sz="4" w:space="0" w:color="000000"/>
              <w:right w:val="nil"/>
            </w:tcBorders>
          </w:tcPr>
          <w:p w14:paraId="0EECD350" w14:textId="77777777"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14:paraId="2E73561E"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14:paraId="19BB7D44"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14:paraId="48C14E4D"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E5CD72"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07505A"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A2608A"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C5E71CA"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14:paraId="0E401C31" w14:textId="77777777"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14:paraId="5387D606" w14:textId="77777777"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14:paraId="513ED789" w14:textId="77777777"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D2A9553" w14:textId="77777777"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4F46"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0D3CC" w14:textId="77777777"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08C2"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14:paraId="40763CAC" w14:textId="77777777" w:rsidTr="005079E1">
        <w:tc>
          <w:tcPr>
            <w:tcW w:w="2464" w:type="dxa"/>
            <w:gridSpan w:val="2"/>
            <w:vMerge/>
            <w:tcBorders>
              <w:top w:val="nil"/>
              <w:left w:val="single" w:sz="4" w:space="0" w:color="auto"/>
              <w:bottom w:val="nil"/>
              <w:right w:val="nil"/>
            </w:tcBorders>
            <w:vAlign w:val="center"/>
          </w:tcPr>
          <w:p w14:paraId="72DF9389" w14:textId="77777777"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14:paraId="062BD6C6" w14:textId="77777777"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21E6"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068B2"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D3CF8"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8DACC" w14:textId="77777777"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A2BF" w14:textId="77777777" w:rsidR="005079E1" w:rsidRDefault="005079E1" w:rsidP="00B07B82">
            <w:pPr>
              <w:spacing w:after="0" w:line="240" w:lineRule="auto"/>
              <w:jc w:val="both"/>
              <w:rPr>
                <w:rFonts w:ascii="Times New Roman" w:eastAsia="Times New Roman" w:hAnsi="Times New Roman"/>
                <w:b/>
                <w:kern w:val="0"/>
                <w:sz w:val="24"/>
                <w:szCs w:val="24"/>
              </w:rPr>
            </w:pPr>
          </w:p>
        </w:tc>
      </w:tr>
      <w:tr w:rsidR="005079E1" w14:paraId="5FA93652" w14:textId="77777777"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14:paraId="130270AC" w14:textId="77777777"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14:paraId="73882C8B" w14:textId="77777777"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995DEB2" w14:textId="77777777" w:rsidR="005079E1" w:rsidRDefault="005079E1" w:rsidP="00B07B82">
            <w:pPr>
              <w:spacing w:after="0" w:line="240" w:lineRule="auto"/>
              <w:jc w:val="both"/>
              <w:rPr>
                <w:rFonts w:ascii="Times New Roman" w:eastAsia="Times New Roman" w:hAnsi="Times New Roman"/>
                <w:kern w:val="0"/>
                <w:sz w:val="24"/>
                <w:szCs w:val="24"/>
              </w:rPr>
            </w:pPr>
          </w:p>
          <w:p w14:paraId="058D5CFC"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4EF04"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21A2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2691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67B2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FABA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85A9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14:paraId="29B1B1DB" w14:textId="77777777" w:rsidTr="005079E1">
        <w:tc>
          <w:tcPr>
            <w:tcW w:w="2464" w:type="dxa"/>
            <w:gridSpan w:val="2"/>
            <w:vMerge/>
            <w:tcBorders>
              <w:top w:val="nil"/>
              <w:left w:val="single" w:sz="4" w:space="0" w:color="auto"/>
              <w:bottom w:val="nil"/>
              <w:right w:val="nil"/>
            </w:tcBorders>
            <w:vAlign w:val="center"/>
          </w:tcPr>
          <w:p w14:paraId="4A21BAAB"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31AC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7D47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D7560" w14:textId="77777777"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CAF8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79F9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6F3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14:paraId="13D7E41F" w14:textId="77777777" w:rsidTr="005079E1">
        <w:tc>
          <w:tcPr>
            <w:tcW w:w="2464" w:type="dxa"/>
            <w:gridSpan w:val="2"/>
            <w:vMerge/>
            <w:tcBorders>
              <w:top w:val="nil"/>
              <w:left w:val="single" w:sz="4" w:space="0" w:color="auto"/>
              <w:bottom w:val="nil"/>
              <w:right w:val="nil"/>
            </w:tcBorders>
            <w:vAlign w:val="center"/>
          </w:tcPr>
          <w:p w14:paraId="2100E85D"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F0E67"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85E5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8BA3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C1B0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4E58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6690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14:paraId="03FD12C8" w14:textId="77777777" w:rsidTr="005079E1">
        <w:tc>
          <w:tcPr>
            <w:tcW w:w="2464" w:type="dxa"/>
            <w:gridSpan w:val="2"/>
            <w:vMerge/>
            <w:tcBorders>
              <w:top w:val="nil"/>
              <w:left w:val="single" w:sz="4" w:space="0" w:color="auto"/>
              <w:bottom w:val="nil"/>
              <w:right w:val="nil"/>
            </w:tcBorders>
            <w:vAlign w:val="center"/>
          </w:tcPr>
          <w:p w14:paraId="5C57440A"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A181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BDA4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1325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583C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C740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C267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14:paraId="47A81CCE" w14:textId="77777777"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EC62AD2"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57B8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1B21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98BA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F25B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7939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69A3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14:paraId="0D75CFBB" w14:textId="77777777"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5F456"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B577E"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844D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6555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56F2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5347B"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B375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14:paraId="7E07A690" w14:textId="77777777"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F0056"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CE76B"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6B73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379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1579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9735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A179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14:paraId="24FBA27B" w14:textId="77777777"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68DD0B0" w14:textId="77777777" w:rsidR="005079E1" w:rsidRDefault="005079E1" w:rsidP="00B07B82">
            <w:pPr>
              <w:spacing w:after="0" w:line="240" w:lineRule="auto"/>
              <w:jc w:val="both"/>
              <w:rPr>
                <w:rFonts w:ascii="Times New Roman" w:eastAsia="Times New Roman" w:hAnsi="Times New Roman"/>
                <w:kern w:val="0"/>
                <w:sz w:val="24"/>
                <w:szCs w:val="24"/>
              </w:rPr>
            </w:pPr>
          </w:p>
          <w:p w14:paraId="098B927C"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F4868"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9A1D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16ED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63CD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054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C7AB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75509151" w14:textId="77777777" w:rsidTr="005079E1">
        <w:tc>
          <w:tcPr>
            <w:tcW w:w="2464" w:type="dxa"/>
            <w:gridSpan w:val="2"/>
            <w:vMerge/>
            <w:tcBorders>
              <w:top w:val="nil"/>
              <w:left w:val="single" w:sz="4" w:space="0" w:color="auto"/>
              <w:bottom w:val="nil"/>
              <w:right w:val="nil"/>
            </w:tcBorders>
            <w:vAlign w:val="center"/>
          </w:tcPr>
          <w:p w14:paraId="64951BC7"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78BFE"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5BE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D65F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DB0E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7CD7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2B96F"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5E47B3B2" w14:textId="77777777"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EE3C0E5"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BDD64"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93B1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B60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E0DDB"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64B3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09A2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14:paraId="71C0BB83" w14:textId="77777777"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FC59D76"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6A3F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FEF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A622F" w14:textId="77777777"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5578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AACB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0621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14:paraId="638DF463" w14:textId="77777777"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68DA6" w14:textId="77777777"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14:paraId="6CD4D2EC" w14:textId="77777777"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C9BB9"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EE8F0"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B2C21"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14:paraId="74F8F23C"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1D891"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14:paraId="56BC6EFE" w14:textId="77777777"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55F44" w14:textId="77777777"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4A3B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9B8E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6BDA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535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7CF6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14:paraId="6EE82D6E" w14:textId="77777777"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F88B" w14:textId="77777777"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DA00C"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1C501"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F6646"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333AB"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1EF5A"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14:paraId="1D488276" w14:textId="77777777"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3B7B7" w14:textId="77777777"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BD0E7" w14:textId="77777777"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A1D90" w14:textId="77777777"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CE984" w14:textId="77777777"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73C60" w14:textId="77777777"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41D64" w14:textId="77777777"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14:paraId="0FBD313F" w14:textId="77777777" w:rsidTr="005079E1">
        <w:trPr>
          <w:trHeight w:val="588"/>
        </w:trPr>
        <w:tc>
          <w:tcPr>
            <w:tcW w:w="2320" w:type="dxa"/>
            <w:vMerge w:val="restart"/>
            <w:tcBorders>
              <w:top w:val="single" w:sz="4" w:space="0" w:color="000000"/>
              <w:left w:val="single" w:sz="4" w:space="0" w:color="000000"/>
              <w:right w:val="single" w:sz="4" w:space="0" w:color="auto"/>
            </w:tcBorders>
          </w:tcPr>
          <w:p w14:paraId="01C1A989" w14:textId="77777777"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14:paraId="7D9196E0" w14:textId="77777777" w:rsidR="005079E1" w:rsidRDefault="005079E1" w:rsidP="00B07B82">
            <w:pPr>
              <w:spacing w:after="0" w:line="240" w:lineRule="auto"/>
              <w:rPr>
                <w:rFonts w:ascii="Times New Roman" w:hAnsi="Times New Roman"/>
                <w:b/>
                <w:sz w:val="24"/>
                <w:szCs w:val="24"/>
              </w:rPr>
            </w:pPr>
          </w:p>
          <w:p w14:paraId="555612BA" w14:textId="77777777" w:rsidR="005079E1" w:rsidRDefault="005079E1" w:rsidP="00B07B82">
            <w:pPr>
              <w:spacing w:after="0" w:line="240" w:lineRule="auto"/>
              <w:rPr>
                <w:rFonts w:ascii="Times New Roman" w:hAnsi="Times New Roman"/>
                <w:b/>
                <w:sz w:val="24"/>
                <w:szCs w:val="24"/>
              </w:rPr>
            </w:pPr>
          </w:p>
          <w:p w14:paraId="62194402" w14:textId="77777777"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14:paraId="7E52E3C7" w14:textId="77777777"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CF94E71"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3165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14:paraId="3B26BBCF" w14:textId="77777777" w:rsidTr="005079E1">
        <w:trPr>
          <w:trHeight w:val="516"/>
        </w:trPr>
        <w:tc>
          <w:tcPr>
            <w:tcW w:w="2320" w:type="dxa"/>
            <w:vMerge/>
            <w:tcBorders>
              <w:left w:val="single" w:sz="4" w:space="0" w:color="000000"/>
              <w:right w:val="single" w:sz="4" w:space="0" w:color="auto"/>
            </w:tcBorders>
            <w:vAlign w:val="center"/>
          </w:tcPr>
          <w:p w14:paraId="6816FA5A" w14:textId="77777777"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14:paraId="548F3EF0" w14:textId="77777777"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166E5AC7"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14:paraId="229D32C0"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14:paraId="03B0BAE8"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14:paraId="2DFF10E0" w14:textId="77777777"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14:paraId="2D373CDD"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14:paraId="55BF7910" w14:textId="77777777" w:rsidTr="005079E1">
        <w:tc>
          <w:tcPr>
            <w:tcW w:w="2320" w:type="dxa"/>
            <w:vMerge/>
            <w:tcBorders>
              <w:left w:val="single" w:sz="4" w:space="0" w:color="000000"/>
              <w:right w:val="single" w:sz="4" w:space="0" w:color="auto"/>
            </w:tcBorders>
          </w:tcPr>
          <w:p w14:paraId="57FFBFA7" w14:textId="77777777"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14:paraId="09684024"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149B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EAD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00404" w14:textId="77777777"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6DE39" w14:textId="77777777"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8299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14:paraId="12B42DA8" w14:textId="77777777" w:rsidTr="005079E1">
        <w:trPr>
          <w:trHeight w:val="210"/>
        </w:trPr>
        <w:tc>
          <w:tcPr>
            <w:tcW w:w="2320" w:type="dxa"/>
            <w:vMerge/>
            <w:tcBorders>
              <w:left w:val="single" w:sz="4" w:space="0" w:color="000000"/>
              <w:right w:val="single" w:sz="4" w:space="0" w:color="auto"/>
            </w:tcBorders>
            <w:vAlign w:val="center"/>
          </w:tcPr>
          <w:p w14:paraId="2D944F67" w14:textId="77777777"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14:paraId="2DB6EE2C" w14:textId="77777777"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D9F6" w14:textId="77777777"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934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ED2C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8A53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D3B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14:paraId="59530626" w14:textId="77777777" w:rsidTr="005079E1">
        <w:trPr>
          <w:trHeight w:val="210"/>
        </w:trPr>
        <w:tc>
          <w:tcPr>
            <w:tcW w:w="2320" w:type="dxa"/>
            <w:vMerge/>
            <w:tcBorders>
              <w:left w:val="single" w:sz="4" w:space="0" w:color="000000"/>
              <w:bottom w:val="single" w:sz="4" w:space="0" w:color="auto"/>
              <w:right w:val="single" w:sz="4" w:space="0" w:color="auto"/>
            </w:tcBorders>
            <w:vAlign w:val="center"/>
          </w:tcPr>
          <w:p w14:paraId="25483F47" w14:textId="77777777"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14:paraId="5FB057F0" w14:textId="77777777"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A878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E0AC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F573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2CA2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211D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14:paraId="574E39FF" w14:textId="77777777"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14:paraId="611FBDB0"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CF9A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1768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CAEC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AF5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832B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14:paraId="730F27ED" w14:textId="77777777"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3C95F" w14:textId="77777777"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1244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92E2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B714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5304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9967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14:paraId="4ED0763F" w14:textId="77777777"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BAC3B" w14:textId="77777777"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B141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D38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6CB9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C89D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0C2D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14:paraId="512C6495" w14:textId="77777777"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5202F" w14:textId="77777777"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087FD" w14:textId="77777777"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DB160" w14:textId="77777777"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AA01F" w14:textId="77777777"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D7CA3" w14:textId="77777777"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3359B" w14:textId="77777777"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14:paraId="2F1B89E9" w14:textId="77777777"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14:paraId="762D1BAE" w14:textId="77777777"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E868B0E" w14:textId="77777777"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18901" w14:textId="77777777"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1BAF0" w14:textId="77777777"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D5F47" w14:textId="77777777"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14:paraId="728C3615" w14:textId="77777777" w:rsidTr="005079E1">
        <w:tc>
          <w:tcPr>
            <w:tcW w:w="2519" w:type="dxa"/>
            <w:gridSpan w:val="2"/>
            <w:vMerge/>
            <w:tcBorders>
              <w:top w:val="nil"/>
              <w:left w:val="single" w:sz="4" w:space="0" w:color="auto"/>
              <w:bottom w:val="nil"/>
              <w:right w:val="nil"/>
            </w:tcBorders>
            <w:vAlign w:val="center"/>
          </w:tcPr>
          <w:p w14:paraId="3B8BC9D6" w14:textId="77777777"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14:paraId="7CCAF8AC" w14:textId="77777777"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2C7D6"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1F35"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EEC26"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65AFA" w14:textId="77777777"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CF552" w14:textId="77777777" w:rsidR="005079E1" w:rsidRDefault="005079E1" w:rsidP="00B07B82">
            <w:pPr>
              <w:spacing w:after="0" w:line="240" w:lineRule="auto"/>
              <w:jc w:val="both"/>
              <w:rPr>
                <w:rFonts w:ascii="Times New Roman" w:eastAsia="Times New Roman" w:hAnsi="Times New Roman"/>
                <w:b/>
                <w:kern w:val="0"/>
                <w:sz w:val="24"/>
                <w:szCs w:val="24"/>
              </w:rPr>
            </w:pPr>
          </w:p>
        </w:tc>
      </w:tr>
      <w:tr w:rsidR="005079E1" w14:paraId="141D8CE3" w14:textId="77777777" w:rsidTr="005079E1">
        <w:tc>
          <w:tcPr>
            <w:tcW w:w="9900" w:type="dxa"/>
            <w:gridSpan w:val="15"/>
            <w:tcBorders>
              <w:top w:val="single" w:sz="4" w:space="0" w:color="000000"/>
              <w:left w:val="single" w:sz="4" w:space="0" w:color="auto"/>
              <w:bottom w:val="single" w:sz="4" w:space="0" w:color="000000"/>
              <w:right w:val="single" w:sz="4" w:space="0" w:color="000000"/>
            </w:tcBorders>
          </w:tcPr>
          <w:p w14:paraId="0803C808" w14:textId="77777777"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14:paraId="25F90931" w14:textId="77777777"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CB299DC" w14:textId="77777777" w:rsidR="005079E1" w:rsidRDefault="005079E1" w:rsidP="00B07B82">
            <w:pPr>
              <w:spacing w:after="0" w:line="240" w:lineRule="auto"/>
              <w:jc w:val="both"/>
              <w:rPr>
                <w:rFonts w:ascii="Times New Roman" w:eastAsia="Times New Roman" w:hAnsi="Times New Roman"/>
                <w:kern w:val="0"/>
                <w:sz w:val="24"/>
                <w:szCs w:val="24"/>
              </w:rPr>
            </w:pPr>
          </w:p>
          <w:p w14:paraId="7AC56C01" w14:textId="77777777" w:rsidR="005079E1" w:rsidRDefault="005079E1" w:rsidP="00B07B82">
            <w:pPr>
              <w:spacing w:after="0" w:line="240" w:lineRule="auto"/>
              <w:jc w:val="both"/>
              <w:rPr>
                <w:rFonts w:ascii="Times New Roman" w:eastAsia="Times New Roman" w:hAnsi="Times New Roman"/>
                <w:kern w:val="0"/>
                <w:sz w:val="24"/>
                <w:szCs w:val="24"/>
              </w:rPr>
            </w:pPr>
          </w:p>
          <w:p w14:paraId="02CD4F77"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E2754"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7839B"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0A3BB"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60F4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5088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53F4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14:paraId="60456BFB" w14:textId="77777777" w:rsidTr="005079E1">
        <w:tc>
          <w:tcPr>
            <w:tcW w:w="2519" w:type="dxa"/>
            <w:gridSpan w:val="2"/>
            <w:vMerge/>
            <w:tcBorders>
              <w:top w:val="nil"/>
              <w:left w:val="single" w:sz="4" w:space="0" w:color="auto"/>
              <w:bottom w:val="nil"/>
              <w:right w:val="nil"/>
            </w:tcBorders>
            <w:vAlign w:val="center"/>
          </w:tcPr>
          <w:p w14:paraId="5DE26F72"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A4FAA"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F122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7995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2632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323D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CF9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14:paraId="193CB70D" w14:textId="77777777" w:rsidTr="005079E1">
        <w:tc>
          <w:tcPr>
            <w:tcW w:w="2519" w:type="dxa"/>
            <w:gridSpan w:val="2"/>
            <w:vMerge/>
            <w:tcBorders>
              <w:top w:val="nil"/>
              <w:left w:val="single" w:sz="4" w:space="0" w:color="auto"/>
              <w:bottom w:val="nil"/>
              <w:right w:val="nil"/>
            </w:tcBorders>
            <w:vAlign w:val="center"/>
          </w:tcPr>
          <w:p w14:paraId="624C68C1"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BAC86"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14:paraId="5FF6668C" w14:textId="77777777"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8E8D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741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9D7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031B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0641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14:paraId="227AC57B" w14:textId="77777777" w:rsidTr="005079E1">
        <w:tc>
          <w:tcPr>
            <w:tcW w:w="2519" w:type="dxa"/>
            <w:gridSpan w:val="2"/>
            <w:vMerge/>
            <w:tcBorders>
              <w:top w:val="nil"/>
              <w:left w:val="single" w:sz="4" w:space="0" w:color="auto"/>
              <w:bottom w:val="nil"/>
              <w:right w:val="nil"/>
            </w:tcBorders>
            <w:vAlign w:val="center"/>
          </w:tcPr>
          <w:p w14:paraId="49472864"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566C9"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4FA6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7CD1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2B1C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A47B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D914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14:paraId="7FE7713C" w14:textId="77777777"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C91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37AC"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AF0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98ED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8914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A818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8C48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14:paraId="75381F4F" w14:textId="77777777"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00BF9"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82EF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F908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8651B"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BA36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7D9F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2B49F"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14:paraId="7BBB9F36" w14:textId="77777777"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61AF4"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4C2DB"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189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001D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37CA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141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8C49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14:paraId="3B373FA8" w14:textId="77777777"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7D7D533" w14:textId="77777777" w:rsidR="005079E1" w:rsidRDefault="005079E1" w:rsidP="00B07B82">
            <w:pPr>
              <w:spacing w:after="0" w:line="240" w:lineRule="auto"/>
              <w:jc w:val="both"/>
              <w:rPr>
                <w:rFonts w:ascii="Times New Roman" w:eastAsia="Times New Roman" w:hAnsi="Times New Roman"/>
                <w:kern w:val="0"/>
                <w:sz w:val="24"/>
                <w:szCs w:val="24"/>
              </w:rPr>
            </w:pPr>
          </w:p>
          <w:p w14:paraId="5E1AE5A9"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5FF5"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3127F"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9597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A276F"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BB2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4456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76218DB3" w14:textId="77777777" w:rsidTr="005079E1">
        <w:tc>
          <w:tcPr>
            <w:tcW w:w="2519" w:type="dxa"/>
            <w:gridSpan w:val="2"/>
            <w:vMerge/>
            <w:tcBorders>
              <w:top w:val="nil"/>
              <w:left w:val="single" w:sz="4" w:space="0" w:color="auto"/>
              <w:bottom w:val="nil"/>
              <w:right w:val="nil"/>
            </w:tcBorders>
            <w:vAlign w:val="center"/>
          </w:tcPr>
          <w:p w14:paraId="5191F58F"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64D82"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56E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AE49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0345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401D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8271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14:paraId="19661401" w14:textId="77777777"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0460A23"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F88CE"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012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8435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BF8F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AAA3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FF5D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14:paraId="2335B8E1" w14:textId="77777777"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C1A27A7"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021D7"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EE56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4B33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CCB75"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05F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0CDD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14:paraId="3928700F" w14:textId="77777777"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F02484F" w14:textId="77777777"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14:paraId="759CDDDB" w14:textId="77777777"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80EA0"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5D189"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46491"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14:paraId="4BA2C273"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AA353"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14:paraId="79D31C06" w14:textId="77777777"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F5FBF2C"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DF0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962B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DAED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8970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731E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14:paraId="59B99A4D" w14:textId="77777777"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70499"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82324"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919CF"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FEC19"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4304"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4B252" w14:textId="77777777"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14:paraId="3EC3D762" w14:textId="77777777"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163C0" w14:textId="77777777"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C862D" w14:textId="77777777"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46CD9" w14:textId="77777777"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0AE75" w14:textId="77777777"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16817" w14:textId="77777777"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30CEE" w14:textId="77777777"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14:paraId="16B1AF1E" w14:textId="77777777"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AAB08" w14:textId="77777777"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04957" w14:textId="77777777"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A7D21" w14:textId="77777777"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F0B65" w14:textId="77777777"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4E235" w14:textId="77777777"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6CDCB" w14:textId="77777777" w:rsidR="005079E1" w:rsidRDefault="005079E1" w:rsidP="00B07B82">
            <w:pPr>
              <w:spacing w:after="0" w:line="240" w:lineRule="auto"/>
              <w:jc w:val="center"/>
              <w:rPr>
                <w:rFonts w:ascii="Times New Roman" w:hAnsi="Times New Roman"/>
                <w:b/>
                <w:sz w:val="24"/>
                <w:szCs w:val="24"/>
              </w:rPr>
            </w:pPr>
          </w:p>
        </w:tc>
      </w:tr>
      <w:tr w:rsidR="005079E1" w14:paraId="1833DC22" w14:textId="77777777" w:rsidTr="005079E1">
        <w:trPr>
          <w:trHeight w:val="588"/>
        </w:trPr>
        <w:tc>
          <w:tcPr>
            <w:tcW w:w="2319" w:type="dxa"/>
            <w:vMerge w:val="restart"/>
            <w:tcBorders>
              <w:top w:val="single" w:sz="4" w:space="0" w:color="000000"/>
              <w:left w:val="single" w:sz="4" w:space="0" w:color="000000"/>
              <w:right w:val="single" w:sz="4" w:space="0" w:color="auto"/>
            </w:tcBorders>
          </w:tcPr>
          <w:p w14:paraId="3997BCDF" w14:textId="77777777"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14:paraId="0D35843B" w14:textId="77777777" w:rsidR="005079E1" w:rsidRDefault="005079E1" w:rsidP="00B07B82">
            <w:pPr>
              <w:spacing w:after="0" w:line="240" w:lineRule="auto"/>
              <w:rPr>
                <w:rFonts w:ascii="Times New Roman" w:hAnsi="Times New Roman"/>
                <w:b/>
                <w:sz w:val="24"/>
                <w:szCs w:val="24"/>
              </w:rPr>
            </w:pPr>
          </w:p>
          <w:p w14:paraId="591E72B2" w14:textId="77777777" w:rsidR="005079E1" w:rsidRDefault="005079E1" w:rsidP="00B07B82">
            <w:pPr>
              <w:spacing w:after="0" w:line="240" w:lineRule="auto"/>
              <w:rPr>
                <w:rFonts w:ascii="Times New Roman" w:hAnsi="Times New Roman"/>
                <w:b/>
                <w:sz w:val="24"/>
                <w:szCs w:val="24"/>
              </w:rPr>
            </w:pPr>
          </w:p>
          <w:p w14:paraId="0022F767" w14:textId="77777777"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14:paraId="5879CAA3" w14:textId="77777777"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35FAD1A" w14:textId="77777777"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0972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14:paraId="506B5689" w14:textId="77777777" w:rsidTr="005079E1">
        <w:trPr>
          <w:trHeight w:val="516"/>
        </w:trPr>
        <w:tc>
          <w:tcPr>
            <w:tcW w:w="2319" w:type="dxa"/>
            <w:vMerge/>
            <w:tcBorders>
              <w:left w:val="single" w:sz="4" w:space="0" w:color="000000"/>
              <w:right w:val="single" w:sz="4" w:space="0" w:color="auto"/>
            </w:tcBorders>
            <w:vAlign w:val="center"/>
          </w:tcPr>
          <w:p w14:paraId="1890CED5" w14:textId="77777777"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14:paraId="065B89FD" w14:textId="77777777"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00C962C4"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14:paraId="48DEA0FD"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14:paraId="1FD2F510" w14:textId="77777777"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14:paraId="7B101C02" w14:textId="77777777"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14:paraId="340F7795" w14:textId="77777777"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14:paraId="28ED9885" w14:textId="77777777" w:rsidTr="005079E1">
        <w:tc>
          <w:tcPr>
            <w:tcW w:w="2319" w:type="dxa"/>
            <w:vMerge/>
            <w:tcBorders>
              <w:left w:val="single" w:sz="4" w:space="0" w:color="000000"/>
              <w:right w:val="single" w:sz="4" w:space="0" w:color="auto"/>
            </w:tcBorders>
          </w:tcPr>
          <w:p w14:paraId="40E3A394" w14:textId="77777777"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14:paraId="78074E7D"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AF69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1D48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3B75A" w14:textId="77777777"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F667" w14:textId="77777777"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286E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14:paraId="56162286" w14:textId="77777777" w:rsidTr="005079E1">
        <w:trPr>
          <w:trHeight w:val="210"/>
        </w:trPr>
        <w:tc>
          <w:tcPr>
            <w:tcW w:w="2319" w:type="dxa"/>
            <w:vMerge/>
            <w:tcBorders>
              <w:left w:val="single" w:sz="4" w:space="0" w:color="000000"/>
              <w:right w:val="single" w:sz="4" w:space="0" w:color="auto"/>
            </w:tcBorders>
            <w:vAlign w:val="center"/>
          </w:tcPr>
          <w:p w14:paraId="3E00E8EE" w14:textId="77777777"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14:paraId="43F4B84B" w14:textId="77777777"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FA2D" w14:textId="77777777"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5D8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0BAF6"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1750B"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3DC44"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14:paraId="18555F04" w14:textId="77777777" w:rsidTr="005079E1">
        <w:trPr>
          <w:trHeight w:val="210"/>
        </w:trPr>
        <w:tc>
          <w:tcPr>
            <w:tcW w:w="2319" w:type="dxa"/>
            <w:vMerge/>
            <w:tcBorders>
              <w:left w:val="single" w:sz="4" w:space="0" w:color="000000"/>
              <w:bottom w:val="single" w:sz="4" w:space="0" w:color="auto"/>
              <w:right w:val="single" w:sz="4" w:space="0" w:color="auto"/>
            </w:tcBorders>
            <w:vAlign w:val="center"/>
          </w:tcPr>
          <w:p w14:paraId="2A375868" w14:textId="77777777"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14:paraId="28474C93" w14:textId="77777777"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15F1F"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F930"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6608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12C4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D4DF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14:paraId="23EA328F" w14:textId="77777777"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14:paraId="1E2AE536" w14:textId="77777777"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80A6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3FDB1"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834EA"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29EA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DDFA9"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14:paraId="53815109" w14:textId="77777777"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25B75" w14:textId="77777777"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8A97"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0C30E"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7E83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3A69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0CA8"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14:paraId="6D43C0E3" w14:textId="77777777"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EB577" w14:textId="77777777"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45EFD"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CD1B2"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585EF"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00DCC"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E1B23" w14:textId="77777777"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14:paraId="0F2AF7A0" w14:textId="77777777"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BC6FD" w14:textId="77777777"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C1F0" w14:textId="77777777"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5C87C" w14:textId="77777777"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93502" w14:textId="77777777"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6025" w14:textId="77777777"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C6426" w14:textId="77777777"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14:paraId="7E6A654D" w14:textId="77777777"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lastRenderedPageBreak/>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14:paraId="52BD334F" w14:textId="77777777"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14:paraId="3F662CC0" w14:textId="77777777"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14:paraId="4DCF8D6D" w14:textId="77777777"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14:paraId="2E7179F9" w14:textId="77777777"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14:paraId="52610419" w14:textId="77777777"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14:paraId="6EE70739" w14:textId="77777777"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lastRenderedPageBreak/>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14:paraId="300D153C" w14:textId="77777777"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14:paraId="00F47EA2" w14:textId="77777777"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 xml:space="preserve">воспитательном процессе. Реализуемое содержание направлено на формирование знаний основ наук, на совершенствование </w:t>
      </w:r>
      <w:proofErr w:type="spellStart"/>
      <w:r w:rsidRPr="00477924">
        <w:rPr>
          <w:rFonts w:ascii="Times New Roman" w:hAnsi="Times New Roman" w:cs="Times New Roman"/>
          <w:sz w:val="28"/>
          <w:szCs w:val="28"/>
        </w:rPr>
        <w:t>общеучебных</w:t>
      </w:r>
      <w:proofErr w:type="spellEnd"/>
      <w:r w:rsidRPr="00477924">
        <w:rPr>
          <w:rFonts w:ascii="Times New Roman" w:hAnsi="Times New Roman" w:cs="Times New Roman"/>
          <w:sz w:val="28"/>
          <w:szCs w:val="28"/>
        </w:rPr>
        <w:t>,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14:paraId="3EAACC8B" w14:textId="77777777"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14:paraId="3975B31C" w14:textId="77777777"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8"/>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14:paraId="73650A77" w14:textId="77777777"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14:paraId="064F7A82"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14:paraId="321B89B2" w14:textId="77777777"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14:paraId="657E3B8B"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14:paraId="36BF2115"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14:paraId="5D64F772"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lastRenderedPageBreak/>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14:paraId="0575C1EF"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14:paraId="119DA86C"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852EC5B"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14:paraId="504256F1"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14:paraId="1C0E4D5F"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14:paraId="6BBAE59D" w14:textId="77777777"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14:paraId="7C07A966" w14:textId="77777777"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lastRenderedPageBreak/>
        <w:t>ассистент (помощник) – не ниже среднего общего образования с прохождением соответствующей программы подготовки.</w:t>
      </w:r>
    </w:p>
    <w:p w14:paraId="4CFAA783" w14:textId="77777777"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14:paraId="46F9375D" w14:textId="77777777"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61CDBE67" w14:textId="77777777"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14:paraId="2D0E6A88"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14:paraId="1D19B994"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14:paraId="7EF111E4"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14:paraId="014861B3"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14:paraId="50D8CBE5"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14:paraId="2812EF0E"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7969A960"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14:paraId="6593B80A"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6F0854B0"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2DA5C3D9" w14:textId="77777777"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14:paraId="4B57227D" w14:textId="77777777"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14:paraId="68D2FA43" w14:textId="77777777"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14:paraId="00D7C8EA" w14:textId="77777777"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7143740C" w14:textId="77777777"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43C7F5A8" w14:textId="77777777"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692818CD" w14:textId="77777777"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424C6A75" w14:textId="77777777"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 xml:space="preserve">должно отвечать не только </w:t>
      </w:r>
      <w:r w:rsidRPr="003400D4">
        <w:rPr>
          <w:sz w:val="28"/>
          <w:szCs w:val="28"/>
        </w:rPr>
        <w:lastRenderedPageBreak/>
        <w:t>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089CD942" w14:textId="77777777"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14:paraId="044768C9" w14:textId="77777777"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14:paraId="428B9626" w14:textId="77777777"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14:paraId="000C1350" w14:textId="77777777"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14:paraId="6A4D9FEE" w14:textId="77777777"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14:paraId="3EFD4C52" w14:textId="77777777"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14:paraId="1665CB9F" w14:textId="77777777"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14:paraId="5A414077" w14:textId="77777777"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14:paraId="14530DCB" w14:textId="77777777"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w:t>
      </w:r>
      <w:r w:rsidR="0072799F">
        <w:rPr>
          <w:rFonts w:ascii="Times New Roman" w:hAnsi="Times New Roman" w:cs="Times New Roman"/>
          <w:color w:val="auto"/>
          <w:sz w:val="28"/>
          <w:szCs w:val="28"/>
        </w:rPr>
        <w:lastRenderedPageBreak/>
        <w:t xml:space="preserve">коммуникации, полностью заменяющим звуковую (произносительную) речь (при </w:t>
      </w:r>
      <w:proofErr w:type="spellStart"/>
      <w:r w:rsidR="0072799F">
        <w:rPr>
          <w:rFonts w:ascii="Times New Roman" w:hAnsi="Times New Roman" w:cs="Times New Roman"/>
          <w:color w:val="auto"/>
          <w:sz w:val="28"/>
          <w:szCs w:val="28"/>
        </w:rPr>
        <w:t>анартрии</w:t>
      </w:r>
      <w:proofErr w:type="spellEnd"/>
      <w:r w:rsidR="0072799F">
        <w:rPr>
          <w:rFonts w:ascii="Times New Roman" w:hAnsi="Times New Roman" w:cs="Times New Roman"/>
          <w:color w:val="auto"/>
          <w:sz w:val="28"/>
          <w:szCs w:val="28"/>
        </w:rPr>
        <w:t>).</w:t>
      </w:r>
    </w:p>
    <w:p w14:paraId="5144E230" w14:textId="77777777"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14:paraId="5AA6232D" w14:textId="77777777"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14:paraId="32A06A16" w14:textId="77777777"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14:paraId="4F12A7AE" w14:textId="77777777"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14:paraId="19B7A850" w14:textId="77777777"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14:paraId="35C0C055" w14:textId="77777777"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14:paraId="3E9F4A5B" w14:textId="77777777"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14:paraId="7FF457DA" w14:textId="77777777"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14:paraId="5BDB3B62" w14:textId="77777777"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xml:space="preserve">, включающей электронные </w:t>
      </w:r>
      <w:r w:rsidRPr="00A22259">
        <w:rPr>
          <w:iCs/>
          <w:sz w:val="28"/>
          <w:szCs w:val="28"/>
        </w:rPr>
        <w:lastRenderedPageBreak/>
        <w:t>информационные ресурсы, электронные образовательные ресурсы,</w:t>
      </w:r>
      <w:r w:rsidRPr="00A22259">
        <w:rPr>
          <w:i/>
          <w:iCs/>
          <w:sz w:val="28"/>
          <w:szCs w:val="28"/>
        </w:rPr>
        <w:t xml:space="preserve"> </w:t>
      </w:r>
      <w:r w:rsidRPr="00A22259">
        <w:rPr>
          <w:iCs/>
          <w:sz w:val="28"/>
          <w:szCs w:val="28"/>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A22259">
        <w:rPr>
          <w:iCs/>
          <w:sz w:val="28"/>
          <w:szCs w:val="28"/>
        </w:rPr>
        <w:t>флеш</w:t>
      </w:r>
      <w:proofErr w:type="spellEnd"/>
      <w:r w:rsidRPr="00A22259">
        <w:rPr>
          <w:iCs/>
          <w:sz w:val="28"/>
          <w:szCs w:val="28"/>
        </w:rPr>
        <w:t xml:space="preserve">-тренажеров, инструментов </w:t>
      </w:r>
      <w:proofErr w:type="spellStart"/>
      <w:r w:rsidRPr="00A22259">
        <w:rPr>
          <w:iCs/>
          <w:sz w:val="28"/>
          <w:szCs w:val="28"/>
        </w:rPr>
        <w:t>Wiki</w:t>
      </w:r>
      <w:proofErr w:type="spellEnd"/>
      <w:r w:rsidRPr="00A22259">
        <w:rPr>
          <w:iCs/>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14:paraId="0481FBBE" w14:textId="77777777"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14:paraId="09A35309" w14:textId="77777777"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14:paraId="59B53DC9" w14:textId="77777777"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14:paraId="191026BB" w14:textId="77777777"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14:paraId="1BAA9E31" w14:textId="77777777"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7B83717F" w14:textId="77777777"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7CA62213" w14:textId="77777777"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14:paraId="0C76265F" w14:textId="77777777" w:rsidR="00F72933" w:rsidRPr="00A22259" w:rsidRDefault="00F72933" w:rsidP="00CD5E12">
      <w:pPr>
        <w:pStyle w:val="Default"/>
        <w:spacing w:line="360" w:lineRule="auto"/>
        <w:ind w:firstLine="709"/>
        <w:jc w:val="both"/>
        <w:rPr>
          <w:sz w:val="28"/>
          <w:szCs w:val="28"/>
        </w:rPr>
      </w:pPr>
      <w:r w:rsidRPr="00A22259">
        <w:rPr>
          <w:sz w:val="28"/>
          <w:szCs w:val="28"/>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w:t>
      </w:r>
      <w:r w:rsidRPr="00A22259">
        <w:rPr>
          <w:sz w:val="28"/>
          <w:szCs w:val="28"/>
        </w:rPr>
        <w:lastRenderedPageBreak/>
        <w:t>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14:paraId="2BAABA8B" w14:textId="77777777"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4FC32A88" w14:textId="77777777"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14:paraId="0D437A8D" w14:textId="77777777"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14:paraId="70C13036" w14:textId="77777777"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w:t>
      </w:r>
      <w:r w:rsidRPr="00A22259">
        <w:rPr>
          <w:sz w:val="28"/>
          <w:szCs w:val="28"/>
        </w:rPr>
        <w:lastRenderedPageBreak/>
        <w:t>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3E638246" w14:textId="77777777"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0A899E9C" w14:textId="77777777"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14:paraId="5C967EB8" w14:textId="77777777"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14:paraId="14882D97" w14:textId="77777777"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14:paraId="4749BE0A" w14:textId="77777777"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730C6AB5" w14:textId="77777777"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14:paraId="3E66A33B" w14:textId="77777777"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lastRenderedPageBreak/>
        <w:t>спортивным залам, бассейнам, игровому и спортивному оборудованию;</w:t>
      </w:r>
    </w:p>
    <w:p w14:paraId="0290E37B" w14:textId="77777777"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14:paraId="0B739F62" w14:textId="77777777"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14:paraId="6DB620D5" w14:textId="77777777"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14:paraId="7F167EFB" w14:textId="77777777"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14:paraId="1D125E98" w14:textId="77777777"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14:paraId="64C3A6FD" w14:textId="77777777"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40EA1379" w14:textId="77777777"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14:paraId="6EF9E172" w14:textId="77777777"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14:paraId="034AC01D" w14:textId="77777777"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14:paraId="65B8C903" w14:textId="77777777"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7D0465EF" w14:textId="77777777"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14:paraId="2CC77D9B" w14:textId="77777777"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14:paraId="7C2A7FD7" w14:textId="77777777"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14:paraId="057767D3" w14:textId="77777777"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14:paraId="50D6C1EC" w14:textId="77777777"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14:paraId="59DA6462" w14:textId="77777777"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14:paraId="2A49E1CA" w14:textId="77777777"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14:paraId="6F67C238" w14:textId="77777777"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14:paraId="7A92D540" w14:textId="77777777"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14:paraId="6E0C02A4" w14:textId="77777777"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14:paraId="5DCE3A4C" w14:textId="77777777"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14:paraId="4B9F6507" w14:textId="77777777"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4A1A0C">
      <w:footerReference w:type="default" r:id="rId8"/>
      <w:pgSz w:w="11906" w:h="16838"/>
      <w:pgMar w:top="426"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21B0" w14:textId="77777777" w:rsidR="007B3836" w:rsidRDefault="007B3836">
      <w:pPr>
        <w:spacing w:after="0" w:line="240" w:lineRule="auto"/>
      </w:pPr>
      <w:r>
        <w:separator/>
      </w:r>
    </w:p>
  </w:endnote>
  <w:endnote w:type="continuationSeparator" w:id="0">
    <w:p w14:paraId="489106C4" w14:textId="77777777" w:rsidR="007B3836" w:rsidRDefault="007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0C0" w14:textId="77777777" w:rsidR="00B54EE2" w:rsidRDefault="008404F9">
    <w:pPr>
      <w:pStyle w:val="af6"/>
      <w:jc w:val="center"/>
    </w:pPr>
    <w:r>
      <w:fldChar w:fldCharType="begin"/>
    </w:r>
    <w:r>
      <w:instrText xml:space="preserve"> PAGE   \* MERGEFORMAT </w:instrText>
    </w:r>
    <w:r>
      <w:fldChar w:fldCharType="separate"/>
    </w:r>
    <w:r w:rsidR="006F100B">
      <w:rPr>
        <w:noProof/>
      </w:rPr>
      <w:t>244</w:t>
    </w:r>
    <w:r>
      <w:rPr>
        <w:noProof/>
      </w:rPr>
      <w:fldChar w:fldCharType="end"/>
    </w:r>
  </w:p>
  <w:p w14:paraId="14712BC7" w14:textId="77777777" w:rsidR="00B54EE2" w:rsidRDefault="00B54EE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0D5B" w14:textId="77777777" w:rsidR="007B3836" w:rsidRDefault="007B3836">
      <w:pPr>
        <w:spacing w:after="0" w:line="240" w:lineRule="auto"/>
      </w:pPr>
      <w:r>
        <w:separator/>
      </w:r>
    </w:p>
  </w:footnote>
  <w:footnote w:type="continuationSeparator" w:id="0">
    <w:p w14:paraId="7B8344CB" w14:textId="77777777" w:rsidR="007B3836" w:rsidRDefault="007B3836">
      <w:pPr>
        <w:spacing w:after="0" w:line="240" w:lineRule="auto"/>
      </w:pPr>
      <w:r>
        <w:continuationSeparator/>
      </w:r>
    </w:p>
  </w:footnote>
  <w:footnote w:id="1">
    <w:p w14:paraId="478900A0" w14:textId="77777777"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14:paraId="6DE9E7BE" w14:textId="77777777" w:rsidR="00B54EE2" w:rsidRDefault="00B54EE2" w:rsidP="008E5DC1">
      <w:pPr>
        <w:pStyle w:val="a9"/>
      </w:pPr>
    </w:p>
  </w:footnote>
  <w:footnote w:id="2">
    <w:p w14:paraId="416C5A43" w14:textId="77777777"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14:paraId="74CF8817" w14:textId="77777777"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14:paraId="58A4CCB2" w14:textId="77777777"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14:paraId="454DA9B2" w14:textId="77777777"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14:paraId="4F73F41F" w14:textId="77777777"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14:paraId="2E6916AA" w14:textId="77777777"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14:paraId="10974397" w14:textId="77777777"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14:paraId="1608A471" w14:textId="77777777"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14:paraId="64993972" w14:textId="77777777" w:rsidR="00B54EE2" w:rsidRPr="00215375" w:rsidRDefault="00B54EE2" w:rsidP="0075667A">
      <w:pPr>
        <w:pStyle w:val="a9"/>
        <w:rPr>
          <w:sz w:val="16"/>
          <w:szCs w:val="16"/>
        </w:rPr>
      </w:pPr>
    </w:p>
  </w:footnote>
  <w:footnote w:id="10">
    <w:p w14:paraId="653DC5AB" w14:textId="77777777"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14:paraId="0DD5299C" w14:textId="77777777"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14:paraId="45A9FC25" w14:textId="77777777"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14:paraId="253AF34E" w14:textId="77777777"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14:paraId="6194C556" w14:textId="77777777"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14:paraId="23635174" w14:textId="77777777"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14:paraId="3438A77B" w14:textId="77777777" w:rsidR="00B54EE2" w:rsidRPr="00215375" w:rsidRDefault="00B54EE2" w:rsidP="00F72933">
      <w:pPr>
        <w:pStyle w:val="a9"/>
        <w:rPr>
          <w:sz w:val="16"/>
          <w:szCs w:val="16"/>
        </w:rPr>
      </w:pPr>
    </w:p>
  </w:footnote>
  <w:footnote w:id="16">
    <w:p w14:paraId="7C7DF970" w14:textId="77777777"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0A95"/>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47A40"/>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1A0C"/>
    <w:rsid w:val="004A25AF"/>
    <w:rsid w:val="004A2C26"/>
    <w:rsid w:val="004A3437"/>
    <w:rsid w:val="004A3440"/>
    <w:rsid w:val="004A3898"/>
    <w:rsid w:val="004A3D45"/>
    <w:rsid w:val="004A555D"/>
    <w:rsid w:val="004A5B45"/>
    <w:rsid w:val="004A5BC5"/>
    <w:rsid w:val="004A5DED"/>
    <w:rsid w:val="004A6B41"/>
    <w:rsid w:val="004A75B2"/>
    <w:rsid w:val="004A7686"/>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5BC"/>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00B"/>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3836"/>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4F9"/>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59F1"/>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6C3A"/>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2B5"/>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177C"/>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2EE54D1C"/>
  <w15:docId w15:val="{65854B0E-AD81-4609-BDB8-1C6E1B00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Заголовок Знак"/>
    <w:basedOn w:val="a0"/>
    <w:link w:val="aff0"/>
    <w:uiPriority w:val="99"/>
    <w:rsid w:val="00B871D3"/>
    <w:rPr>
      <w:rFonts w:ascii="Cambria" w:eastAsia="Calibri" w:hAnsi="Cambria"/>
      <w:b/>
      <w:bCs/>
      <w:kern w:val="28"/>
      <w:sz w:val="32"/>
      <w:szCs w:val="32"/>
    </w:rPr>
  </w:style>
  <w:style w:type="table" w:styleId="aff2">
    <w:name w:val="Table Grid"/>
    <w:basedOn w:val="a1"/>
    <w:uiPriority w:val="39"/>
    <w:rsid w:val="00F817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237</Pages>
  <Words>61893</Words>
  <Characters>352794</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413860</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9</cp:revision>
  <cp:lastPrinted>2021-10-20T14:10:00Z</cp:lastPrinted>
  <dcterms:created xsi:type="dcterms:W3CDTF">2015-12-29T08:35:00Z</dcterms:created>
  <dcterms:modified xsi:type="dcterms:W3CDTF">2021-12-07T10:20:00Z</dcterms:modified>
</cp:coreProperties>
</file>